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092" w:rsidRDefault="00D74440">
      <w:pPr>
        <w:spacing w:after="48"/>
        <w:ind w:left="81"/>
        <w:jc w:val="center"/>
      </w:pPr>
      <w:r>
        <w:rPr>
          <w:rFonts w:ascii="Arial" w:eastAsia="Arial" w:hAnsi="Arial" w:cs="Arial"/>
          <w:sz w:val="36"/>
        </w:rPr>
        <w:t xml:space="preserve"> </w:t>
      </w:r>
    </w:p>
    <w:p w:rsidR="00217092" w:rsidRDefault="00D74440">
      <w:pPr>
        <w:spacing w:after="48"/>
        <w:ind w:left="81"/>
        <w:jc w:val="center"/>
      </w:pPr>
      <w:r>
        <w:rPr>
          <w:rFonts w:ascii="Arial" w:eastAsia="Arial" w:hAnsi="Arial" w:cs="Arial"/>
          <w:sz w:val="36"/>
        </w:rPr>
        <w:t xml:space="preserve"> </w:t>
      </w:r>
    </w:p>
    <w:p w:rsidR="00217092" w:rsidRDefault="00D74440">
      <w:pPr>
        <w:spacing w:after="44"/>
        <w:ind w:left="3486"/>
      </w:pPr>
      <w:r>
        <w:rPr>
          <w:rFonts w:ascii="Times New Roman" w:eastAsia="Times New Roman" w:hAnsi="Times New Roman" w:cs="Times New Roman"/>
          <w:b/>
          <w:sz w:val="36"/>
        </w:rPr>
        <w:t xml:space="preserve">Tööde album </w:t>
      </w:r>
    </w:p>
    <w:p w:rsidR="00217092" w:rsidRDefault="00D74440">
      <w:pPr>
        <w:spacing w:after="44"/>
        <w:ind w:right="2628"/>
        <w:jc w:val="right"/>
      </w:pPr>
      <w:r>
        <w:rPr>
          <w:rFonts w:ascii="Times New Roman" w:eastAsia="Times New Roman" w:hAnsi="Times New Roman" w:cs="Times New Roman"/>
          <w:b/>
          <w:sz w:val="36"/>
        </w:rPr>
        <w:t xml:space="preserve">Restaureerimisprotokoll </w:t>
      </w:r>
    </w:p>
    <w:p w:rsidR="00217092" w:rsidRDefault="00D74440">
      <w:pPr>
        <w:spacing w:after="44"/>
        <w:ind w:left="71"/>
        <w:jc w:val="center"/>
      </w:pPr>
      <w:r>
        <w:rPr>
          <w:rFonts w:ascii="Times New Roman" w:eastAsia="Times New Roman" w:hAnsi="Times New Roman" w:cs="Times New Roman"/>
          <w:sz w:val="36"/>
        </w:rPr>
        <w:t xml:space="preserve"> </w:t>
      </w:r>
    </w:p>
    <w:p w:rsidR="00217092" w:rsidRDefault="00D74440">
      <w:pPr>
        <w:spacing w:after="0"/>
        <w:ind w:left="71"/>
        <w:jc w:val="center"/>
      </w:pPr>
      <w:r>
        <w:rPr>
          <w:rFonts w:ascii="Times New Roman" w:eastAsia="Times New Roman" w:hAnsi="Times New Roman" w:cs="Times New Roman"/>
          <w:sz w:val="36"/>
        </w:rPr>
        <w:t xml:space="preserve"> </w:t>
      </w:r>
    </w:p>
    <w:p w:rsidR="00217092" w:rsidRDefault="00D74440">
      <w:pPr>
        <w:spacing w:after="10"/>
        <w:ind w:left="10" w:right="18" w:hanging="10"/>
        <w:jc w:val="center"/>
      </w:pPr>
      <w:proofErr w:type="spellStart"/>
      <w:r>
        <w:rPr>
          <w:rFonts w:ascii="Times New Roman" w:eastAsia="Times New Roman" w:hAnsi="Times New Roman" w:cs="Times New Roman"/>
        </w:rPr>
        <w:t>Raune</w:t>
      </w:r>
      <w:proofErr w:type="spellEnd"/>
      <w:r>
        <w:rPr>
          <w:rFonts w:ascii="Times New Roman" w:eastAsia="Times New Roman" w:hAnsi="Times New Roman" w:cs="Times New Roman"/>
        </w:rPr>
        <w:t xml:space="preserve"> Põllu </w:t>
      </w:r>
    </w:p>
    <w:p w:rsidR="00217092" w:rsidRDefault="00D74440">
      <w:pPr>
        <w:spacing w:after="20"/>
        <w:ind w:left="14" w:right="9" w:hanging="10"/>
        <w:jc w:val="center"/>
      </w:pPr>
      <w:r>
        <w:rPr>
          <w:rFonts w:ascii="Times New Roman" w:eastAsia="Times New Roman" w:hAnsi="Times New Roman" w:cs="Times New Roman"/>
          <w:i/>
          <w:sz w:val="20"/>
        </w:rPr>
        <w:t xml:space="preserve">Teostaja nimi </w:t>
      </w:r>
    </w:p>
    <w:p w:rsidR="00217092" w:rsidRDefault="00D74440">
      <w:pPr>
        <w:spacing w:after="36"/>
        <w:ind w:left="31"/>
        <w:jc w:val="center"/>
      </w:pPr>
      <w:r>
        <w:rPr>
          <w:rFonts w:ascii="Times New Roman" w:eastAsia="Times New Roman" w:hAnsi="Times New Roman" w:cs="Times New Roman"/>
          <w:i/>
          <w:sz w:val="20"/>
        </w:rPr>
        <w:t xml:space="preserve"> </w:t>
      </w:r>
    </w:p>
    <w:p w:rsidR="00217092" w:rsidRDefault="00D74440">
      <w:pPr>
        <w:spacing w:after="10"/>
        <w:ind w:left="10" w:right="21" w:hanging="10"/>
        <w:jc w:val="center"/>
      </w:pPr>
      <w:r>
        <w:rPr>
          <w:rFonts w:ascii="Times New Roman" w:eastAsia="Times New Roman" w:hAnsi="Times New Roman" w:cs="Times New Roman"/>
        </w:rPr>
        <w:t>Üliõpilane</w:t>
      </w:r>
      <w:r>
        <w:rPr>
          <w:rFonts w:ascii="Times New Roman" w:eastAsia="Times New Roman" w:hAnsi="Times New Roman" w:cs="Times New Roman"/>
          <w:i/>
          <w:sz w:val="20"/>
        </w:rPr>
        <w:t xml:space="preserve"> </w:t>
      </w:r>
    </w:p>
    <w:p w:rsidR="00217092" w:rsidRDefault="00D74440">
      <w:pPr>
        <w:spacing w:after="20"/>
        <w:ind w:left="14" w:right="14" w:hanging="10"/>
        <w:jc w:val="center"/>
      </w:pPr>
      <w:r>
        <w:rPr>
          <w:rFonts w:ascii="Times New Roman" w:eastAsia="Times New Roman" w:hAnsi="Times New Roman" w:cs="Times New Roman"/>
          <w:i/>
          <w:sz w:val="20"/>
        </w:rPr>
        <w:t xml:space="preserve">Ametinimetus </w:t>
      </w:r>
    </w:p>
    <w:p w:rsidR="00217092" w:rsidRDefault="00D74440">
      <w:pPr>
        <w:spacing w:after="35"/>
        <w:ind w:left="31"/>
        <w:jc w:val="center"/>
      </w:pPr>
      <w:r>
        <w:rPr>
          <w:rFonts w:ascii="Times New Roman" w:eastAsia="Times New Roman" w:hAnsi="Times New Roman" w:cs="Times New Roman"/>
          <w:i/>
          <w:sz w:val="20"/>
        </w:rPr>
        <w:t xml:space="preserve"> </w:t>
      </w:r>
    </w:p>
    <w:p w:rsidR="00217092" w:rsidRDefault="00D74440">
      <w:pPr>
        <w:spacing w:after="10"/>
        <w:ind w:right="2622"/>
        <w:jc w:val="right"/>
      </w:pPr>
      <w:r>
        <w:rPr>
          <w:rFonts w:ascii="Times New Roman" w:eastAsia="Times New Roman" w:hAnsi="Times New Roman" w:cs="Times New Roman"/>
        </w:rPr>
        <w:t xml:space="preserve">Tartu Kõrgem Kunstikool/ Mööbliosakond </w:t>
      </w:r>
    </w:p>
    <w:p w:rsidR="00217092" w:rsidRDefault="00D74440">
      <w:pPr>
        <w:spacing w:after="35"/>
        <w:ind w:right="2894"/>
        <w:jc w:val="right"/>
      </w:pPr>
      <w:r>
        <w:rPr>
          <w:rFonts w:ascii="Times New Roman" w:eastAsia="Times New Roman" w:hAnsi="Times New Roman" w:cs="Times New Roman"/>
          <w:i/>
          <w:sz w:val="20"/>
        </w:rPr>
        <w:t xml:space="preserve">Tööde läbiviimise koht (asutus/osakond) </w:t>
      </w:r>
    </w:p>
    <w:p w:rsidR="00217092" w:rsidRDefault="00D74440">
      <w:pPr>
        <w:spacing w:after="25"/>
        <w:ind w:left="36"/>
        <w:jc w:val="center"/>
      </w:pPr>
      <w:r>
        <w:rPr>
          <w:rFonts w:ascii="Times New Roman" w:eastAsia="Times New Roman" w:hAnsi="Times New Roman" w:cs="Times New Roman"/>
        </w:rPr>
        <w:t xml:space="preserve"> </w:t>
      </w:r>
    </w:p>
    <w:p w:rsidR="00217092" w:rsidRDefault="00D74440">
      <w:pPr>
        <w:spacing w:after="10"/>
        <w:ind w:left="3785"/>
      </w:pPr>
      <w:r>
        <w:rPr>
          <w:rFonts w:ascii="Times New Roman" w:eastAsia="Times New Roman" w:hAnsi="Times New Roman" w:cs="Times New Roman"/>
        </w:rPr>
        <w:t xml:space="preserve">Annes Hermann </w:t>
      </w:r>
    </w:p>
    <w:p w:rsidR="00217092" w:rsidRDefault="00D74440">
      <w:pPr>
        <w:spacing w:after="20"/>
        <w:ind w:left="14" w:hanging="10"/>
        <w:jc w:val="center"/>
      </w:pPr>
      <w:r>
        <w:rPr>
          <w:rFonts w:ascii="Times New Roman" w:eastAsia="Times New Roman" w:hAnsi="Times New Roman" w:cs="Times New Roman"/>
          <w:i/>
          <w:sz w:val="20"/>
        </w:rPr>
        <w:t xml:space="preserve">Juhendaja </w:t>
      </w:r>
    </w:p>
    <w:p w:rsidR="00217092" w:rsidRDefault="00D74440">
      <w:pPr>
        <w:spacing w:after="20"/>
        <w:ind w:left="31"/>
        <w:jc w:val="center"/>
      </w:pPr>
      <w:r>
        <w:rPr>
          <w:rFonts w:ascii="Times New Roman" w:eastAsia="Times New Roman" w:hAnsi="Times New Roman" w:cs="Times New Roman"/>
          <w:i/>
          <w:sz w:val="20"/>
        </w:rPr>
        <w:t xml:space="preserve"> </w:t>
      </w:r>
    </w:p>
    <w:p w:rsidR="00217092" w:rsidRDefault="00D74440">
      <w:pPr>
        <w:spacing w:after="20"/>
        <w:ind w:left="31"/>
        <w:jc w:val="center"/>
      </w:pPr>
      <w:r>
        <w:rPr>
          <w:rFonts w:ascii="Times New Roman" w:eastAsia="Times New Roman" w:hAnsi="Times New Roman" w:cs="Times New Roman"/>
          <w:i/>
          <w:sz w:val="20"/>
        </w:rPr>
        <w:t xml:space="preserve"> </w:t>
      </w:r>
    </w:p>
    <w:p w:rsidR="00217092" w:rsidRDefault="00D74440">
      <w:pPr>
        <w:spacing w:after="20"/>
        <w:ind w:left="31"/>
        <w:jc w:val="center"/>
      </w:pPr>
      <w:r>
        <w:rPr>
          <w:rFonts w:ascii="Times New Roman" w:eastAsia="Times New Roman" w:hAnsi="Times New Roman" w:cs="Times New Roman"/>
          <w:i/>
          <w:sz w:val="20"/>
        </w:rPr>
        <w:t xml:space="preserve"> </w:t>
      </w:r>
    </w:p>
    <w:p w:rsidR="00217092" w:rsidRDefault="00D74440">
      <w:pPr>
        <w:spacing w:after="20"/>
        <w:ind w:left="31"/>
        <w:jc w:val="center"/>
      </w:pPr>
      <w:r>
        <w:rPr>
          <w:rFonts w:ascii="Times New Roman" w:eastAsia="Times New Roman" w:hAnsi="Times New Roman" w:cs="Times New Roman"/>
          <w:i/>
          <w:sz w:val="20"/>
        </w:rPr>
        <w:t xml:space="preserve"> </w:t>
      </w:r>
    </w:p>
    <w:p w:rsidR="00217092" w:rsidRDefault="00D74440">
      <w:pPr>
        <w:spacing w:after="50"/>
        <w:ind w:left="31"/>
        <w:jc w:val="center"/>
      </w:pPr>
      <w:r>
        <w:rPr>
          <w:rFonts w:ascii="Times New Roman" w:eastAsia="Times New Roman" w:hAnsi="Times New Roman" w:cs="Times New Roman"/>
          <w:i/>
          <w:sz w:val="20"/>
        </w:rPr>
        <w:t xml:space="preserve"> </w:t>
      </w:r>
    </w:p>
    <w:p w:rsidR="00217092" w:rsidRDefault="00D74440">
      <w:pPr>
        <w:pStyle w:val="Pealkiri1"/>
      </w:pPr>
      <w:r>
        <w:t xml:space="preserve">1. Objekti andmed </w:t>
      </w:r>
    </w:p>
    <w:p w:rsidR="00217092" w:rsidRDefault="00D74440">
      <w:pPr>
        <w:spacing w:after="0"/>
      </w:pPr>
      <w:r>
        <w:rPr>
          <w:rFonts w:ascii="Times New Roman" w:eastAsia="Times New Roman" w:hAnsi="Times New Roman" w:cs="Times New Roman"/>
          <w:sz w:val="24"/>
        </w:rPr>
        <w:t xml:space="preserve"> </w:t>
      </w:r>
    </w:p>
    <w:tbl>
      <w:tblPr>
        <w:tblStyle w:val="TableGrid"/>
        <w:tblW w:w="8977" w:type="dxa"/>
        <w:tblInd w:w="7" w:type="dxa"/>
        <w:tblCellMar>
          <w:top w:w="0" w:type="dxa"/>
          <w:left w:w="97" w:type="dxa"/>
          <w:bottom w:w="0" w:type="dxa"/>
          <w:right w:w="115" w:type="dxa"/>
        </w:tblCellMar>
        <w:tblLook w:val="04A0" w:firstRow="1" w:lastRow="0" w:firstColumn="1" w:lastColumn="0" w:noHBand="0" w:noVBand="1"/>
      </w:tblPr>
      <w:tblGrid>
        <w:gridCol w:w="4488"/>
        <w:gridCol w:w="4489"/>
      </w:tblGrid>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Nimetus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Salongitool (juugend)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Autor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puudub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Dateering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20.saj. I pool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Materjal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pähkel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Tehnika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modelleeritud tulp-raam konst</w:t>
            </w:r>
            <w:r w:rsidR="0002588E">
              <w:rPr>
                <w:rFonts w:ascii="Times New Roman" w:eastAsia="Times New Roman" w:hAnsi="Times New Roman" w:cs="Times New Roman"/>
                <w:sz w:val="24"/>
              </w:rPr>
              <w:t>ruktsioon</w:t>
            </w:r>
            <w:r>
              <w:rPr>
                <w:rFonts w:ascii="Times New Roman" w:eastAsia="Times New Roman" w:hAnsi="Times New Roman" w:cs="Times New Roman"/>
                <w:sz w:val="24"/>
              </w:rPr>
              <w:t xml:space="preserve"> </w:t>
            </w:r>
          </w:p>
        </w:tc>
      </w:tr>
      <w:tr w:rsidR="00217092" w:rsidTr="0002588E">
        <w:trPr>
          <w:trHeight w:val="751"/>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Mõõtmed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46X44X44X(92)</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Omanik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Malev Toom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Tähis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puudub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Päritolumaa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Holland </w:t>
            </w:r>
          </w:p>
        </w:tc>
      </w:tr>
    </w:tbl>
    <w:p w:rsidR="00217092" w:rsidRDefault="00D74440">
      <w:pPr>
        <w:spacing w:after="30"/>
      </w:pPr>
      <w:r>
        <w:rPr>
          <w:rFonts w:ascii="Times New Roman" w:eastAsia="Times New Roman" w:hAnsi="Times New Roman" w:cs="Times New Roman"/>
          <w:sz w:val="24"/>
        </w:rPr>
        <w:t xml:space="preserve"> </w:t>
      </w:r>
    </w:p>
    <w:p w:rsidR="00217092" w:rsidRDefault="00D74440">
      <w:pPr>
        <w:spacing w:after="30"/>
      </w:pPr>
      <w:r>
        <w:rPr>
          <w:rFonts w:ascii="Times New Roman" w:eastAsia="Times New Roman" w:hAnsi="Times New Roman" w:cs="Times New Roman"/>
          <w:sz w:val="24"/>
        </w:rPr>
        <w:t xml:space="preserve"> </w:t>
      </w:r>
    </w:p>
    <w:p w:rsidR="00217092" w:rsidRDefault="00D7444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217092" w:rsidRDefault="00D74440">
      <w:pPr>
        <w:pStyle w:val="Pealkiri1"/>
        <w:ind w:left="-5"/>
      </w:pPr>
      <w:r>
        <w:lastRenderedPageBreak/>
        <w:t xml:space="preserve">2. Restaureerimistööde eesmärk/ülesanne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0" w:type="dxa"/>
          <w:left w:w="97" w:type="dxa"/>
          <w:bottom w:w="0" w:type="dxa"/>
          <w:right w:w="115" w:type="dxa"/>
        </w:tblCellMar>
        <w:tblLook w:val="04A0" w:firstRow="1" w:lastRow="0" w:firstColumn="1" w:lastColumn="0" w:noHBand="0" w:noVBand="1"/>
      </w:tblPr>
      <w:tblGrid>
        <w:gridCol w:w="4488"/>
        <w:gridCol w:w="4489"/>
      </w:tblGrid>
      <w:tr w:rsidR="00217092">
        <w:trPr>
          <w:trHeight w:val="509"/>
        </w:trPr>
        <w:tc>
          <w:tcPr>
            <w:tcW w:w="8977" w:type="dxa"/>
            <w:gridSpan w:val="2"/>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Viimistluse uuendamine, polstri rekonstruktsioon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Tööde teostamise aeg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31.01.2017-17.05.2017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1"/>
        <w:ind w:left="-5"/>
      </w:pPr>
      <w:r>
        <w:t xml:space="preserve">3. Objekti iseloomustus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123" w:type="dxa"/>
          <w:left w:w="97" w:type="dxa"/>
          <w:bottom w:w="0" w:type="dxa"/>
          <w:right w:w="0" w:type="dxa"/>
        </w:tblCellMar>
        <w:tblLook w:val="04A0" w:firstRow="1" w:lastRow="0" w:firstColumn="1" w:lastColumn="0" w:noHBand="0" w:noVBand="1"/>
      </w:tblPr>
      <w:tblGrid>
        <w:gridCol w:w="4489"/>
        <w:gridCol w:w="4488"/>
      </w:tblGrid>
      <w:tr w:rsidR="00217092">
        <w:trPr>
          <w:trHeight w:val="7900"/>
        </w:trPr>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pPr>
            <w:r>
              <w:rPr>
                <w:rFonts w:ascii="Times New Roman" w:eastAsia="Times New Roman" w:hAnsi="Times New Roman" w:cs="Times New Roman"/>
                <w:sz w:val="24"/>
              </w:rPr>
              <w:t xml:space="preserve">Kirjeldus </w:t>
            </w:r>
          </w:p>
          <w:p w:rsidR="00217092" w:rsidRDefault="00D74440">
            <w:pPr>
              <w:spacing w:after="0"/>
            </w:pPr>
            <w:r>
              <w:rPr>
                <w:rFonts w:ascii="Times New Roman" w:eastAsia="Times New Roman" w:hAnsi="Times New Roman" w:cs="Times New Roman"/>
                <w:sz w:val="24"/>
              </w:rPr>
              <w:t xml:space="preserve"> </w:t>
            </w:r>
          </w:p>
          <w:p w:rsidR="00217092" w:rsidRDefault="00D74440">
            <w:pPr>
              <w:spacing w:after="0"/>
            </w:pPr>
            <w:r>
              <w:rPr>
                <w:rFonts w:ascii="Times New Roman" w:eastAsia="Times New Roman" w:hAnsi="Times New Roman" w:cs="Times New Roman"/>
                <w:sz w:val="24"/>
              </w:rPr>
              <w:t xml:space="preserve"> </w:t>
            </w:r>
          </w:p>
          <w:p w:rsidR="00217092" w:rsidRDefault="00D74440">
            <w:pPr>
              <w:spacing w:after="4"/>
            </w:pPr>
            <w:r>
              <w:rPr>
                <w:rFonts w:ascii="Times New Roman" w:eastAsia="Times New Roman" w:hAnsi="Times New Roman" w:cs="Times New Roman"/>
                <w:sz w:val="24"/>
              </w:rPr>
              <w:t xml:space="preserve"> </w:t>
            </w:r>
          </w:p>
          <w:p w:rsidR="00217092" w:rsidRDefault="00D74440">
            <w:pPr>
              <w:spacing w:after="0"/>
              <w:ind w:right="-7"/>
              <w:jc w:val="right"/>
            </w:pPr>
            <w:r>
              <w:rPr>
                <w:noProof/>
              </w:rPr>
              <w:drawing>
                <wp:inline distT="0" distB="0" distL="0" distR="0">
                  <wp:extent cx="2717289" cy="3496371"/>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5"/>
                          <a:stretch>
                            <a:fillRect/>
                          </a:stretch>
                        </pic:blipFill>
                        <pic:spPr>
                          <a:xfrm>
                            <a:off x="0" y="0"/>
                            <a:ext cx="2717289" cy="3496371"/>
                          </a:xfrm>
                          <a:prstGeom prst="rect">
                            <a:avLst/>
                          </a:prstGeom>
                        </pic:spPr>
                      </pic:pic>
                    </a:graphicData>
                  </a:graphic>
                </wp:inline>
              </w:drawing>
            </w:r>
            <w:r>
              <w:rPr>
                <w:rFonts w:ascii="Times New Roman" w:eastAsia="Times New Roman" w:hAnsi="Times New Roman" w:cs="Times New Roman"/>
                <w:sz w:val="24"/>
              </w:rPr>
              <w:t xml:space="preserve">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ind w:right="90"/>
            </w:pPr>
            <w:r>
              <w:rPr>
                <w:rFonts w:ascii="Times New Roman" w:eastAsia="Times New Roman" w:hAnsi="Times New Roman" w:cs="Times New Roman"/>
                <w:sz w:val="24"/>
              </w:rPr>
              <w:t>Klassikaliselt juugendlike voolavate vormidega tool võib esialgu mõjuda varas</w:t>
            </w:r>
            <w:r w:rsidR="0002588E">
              <w:rPr>
                <w:rFonts w:ascii="Times New Roman" w:eastAsia="Times New Roman" w:hAnsi="Times New Roman" w:cs="Times New Roman"/>
                <w:sz w:val="24"/>
              </w:rPr>
              <w:t>e</w:t>
            </w:r>
            <w:r>
              <w:rPr>
                <w:rFonts w:ascii="Times New Roman" w:eastAsia="Times New Roman" w:hAnsi="Times New Roman" w:cs="Times New Roman"/>
                <w:sz w:val="24"/>
              </w:rPr>
              <w:t>m</w:t>
            </w:r>
            <w:r w:rsidR="0002588E">
              <w:rPr>
                <w:rFonts w:ascii="Times New Roman" w:eastAsia="Times New Roman" w:hAnsi="Times New Roman" w:cs="Times New Roman"/>
                <w:sz w:val="24"/>
              </w:rPr>
              <w:t>ate</w:t>
            </w:r>
            <w:r>
              <w:rPr>
                <w:rFonts w:ascii="Times New Roman" w:eastAsia="Times New Roman" w:hAnsi="Times New Roman" w:cs="Times New Roman"/>
                <w:sz w:val="24"/>
              </w:rPr>
              <w:t xml:space="preserve"> stiilide esindajate kõrval lihtsakoelisena. Tooli esijalad on treitud ning kaunistatud kontrastsete mustade pindadega, jalgade tipud on treitud ovaalselt. Tagumised jalad ka</w:t>
            </w:r>
            <w:r>
              <w:rPr>
                <w:rFonts w:ascii="Times New Roman" w:eastAsia="Times New Roman" w:hAnsi="Times New Roman" w:cs="Times New Roman"/>
                <w:sz w:val="24"/>
              </w:rPr>
              <w:t xml:space="preserve">arduvad õrnalt taha ja seljatoel uuesti ette, moodustades mugava toetuspinna. Ka jalgade vaheline sari on juugendlikult kaarjas ning ulatub tagumise jala poolest pikkuses esimese jala juurde toetuva istme alla. Seljatoel näeb taas mitmeid </w:t>
            </w:r>
            <w:r w:rsidR="0002588E">
              <w:rPr>
                <w:rFonts w:ascii="Times New Roman" w:eastAsia="Times New Roman" w:hAnsi="Times New Roman" w:cs="Times New Roman"/>
                <w:sz w:val="24"/>
              </w:rPr>
              <w:t>voolujoonelisi</w:t>
            </w:r>
            <w:r>
              <w:rPr>
                <w:rFonts w:ascii="Times New Roman" w:eastAsia="Times New Roman" w:hAnsi="Times New Roman" w:cs="Times New Roman"/>
                <w:sz w:val="24"/>
              </w:rPr>
              <w:t xml:space="preserve"> kaar</w:t>
            </w:r>
            <w:r>
              <w:rPr>
                <w:rFonts w:ascii="Times New Roman" w:eastAsia="Times New Roman" w:hAnsi="Times New Roman" w:cs="Times New Roman"/>
                <w:sz w:val="24"/>
              </w:rPr>
              <w:t xml:space="preserve">i, millega toetuspinda on suurendatud, polstripind on selle kõrval aga tagasihoidlik ristkülik. Seljatoe tipud on kaunistatud puidulõiketehnikas valmistatud teo- või </w:t>
            </w:r>
            <w:proofErr w:type="spellStart"/>
            <w:r>
              <w:rPr>
                <w:rFonts w:ascii="Times New Roman" w:eastAsia="Times New Roman" w:hAnsi="Times New Roman" w:cs="Times New Roman"/>
                <w:sz w:val="24"/>
              </w:rPr>
              <w:t>kokkurullunud</w:t>
            </w:r>
            <w:proofErr w:type="spellEnd"/>
            <w:r>
              <w:rPr>
                <w:rFonts w:ascii="Times New Roman" w:eastAsia="Times New Roman" w:hAnsi="Times New Roman" w:cs="Times New Roman"/>
                <w:sz w:val="24"/>
              </w:rPr>
              <w:t xml:space="preserve"> lehe kujulise detailiga. Tooli istmepind on samuti pi</w:t>
            </w:r>
            <w:r w:rsidR="0002588E">
              <w:rPr>
                <w:rFonts w:ascii="Times New Roman" w:eastAsia="Times New Roman" w:hAnsi="Times New Roman" w:cs="Times New Roman"/>
                <w:sz w:val="24"/>
              </w:rPr>
              <w:t xml:space="preserve">gem </w:t>
            </w:r>
            <w:r>
              <w:rPr>
                <w:rFonts w:ascii="Times New Roman" w:eastAsia="Times New Roman" w:hAnsi="Times New Roman" w:cs="Times New Roman"/>
                <w:sz w:val="24"/>
              </w:rPr>
              <w:t xml:space="preserve"> tagasihoidlik, mõõt</w:t>
            </w:r>
            <w:r>
              <w:rPr>
                <w:rFonts w:ascii="Times New Roman" w:eastAsia="Times New Roman" w:hAnsi="Times New Roman" w:cs="Times New Roman"/>
                <w:sz w:val="24"/>
              </w:rPr>
              <w:t xml:space="preserve">metelt ruudukujuline, kõrguselt eest kõrgem ja tagant madalam, toetudes seljatoel olevatele klotsidele, mis sellele ka kõrguse annavad. Iste eendub kergelt ettepoole.  Istme esikülg on kaunistatud piki puidu lõigatud soontega, mis on kaunistatud sarnaselt </w:t>
            </w:r>
            <w:r>
              <w:rPr>
                <w:rFonts w:ascii="Times New Roman" w:eastAsia="Times New Roman" w:hAnsi="Times New Roman" w:cs="Times New Roman"/>
                <w:sz w:val="24"/>
              </w:rPr>
              <w:t xml:space="preserve">esijalgadel olevate pindadega, musta tooniga.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Autori või töökoja märgistus/signatuur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puudub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Muud pealdised, märgid, tekstid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puudub </w:t>
            </w:r>
          </w:p>
        </w:tc>
      </w:tr>
      <w:tr w:rsidR="00217092">
        <w:trPr>
          <w:trHeight w:val="1362"/>
        </w:trPr>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pPr>
            <w:r>
              <w:rPr>
                <w:rFonts w:ascii="Times New Roman" w:eastAsia="Times New Roman" w:hAnsi="Times New Roman" w:cs="Times New Roman"/>
                <w:sz w:val="24"/>
              </w:rPr>
              <w:t xml:space="preserve">Andmed varasemate </w:t>
            </w:r>
          </w:p>
          <w:p w:rsidR="00217092" w:rsidRDefault="00D74440">
            <w:pPr>
              <w:spacing w:after="0"/>
            </w:pPr>
            <w:r>
              <w:rPr>
                <w:rFonts w:ascii="Times New Roman" w:eastAsia="Times New Roman" w:hAnsi="Times New Roman" w:cs="Times New Roman"/>
                <w:sz w:val="24"/>
              </w:rPr>
              <w:t xml:space="preserve">konserveerimis-restaureerimistööde teostamise kohta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Polster vahetatud, uue polstri pehmenduseks on kasutatud algset padjandit. Viimistlust on värskendatud, kui tulemus on lohakas ja esineb voolamisjälgi. </w:t>
            </w:r>
          </w:p>
        </w:tc>
      </w:tr>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lastRenderedPageBreak/>
              <w:t xml:space="preserve">Kirjandus- ja arhiiviallikad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puudub </w:t>
            </w:r>
          </w:p>
        </w:tc>
      </w:tr>
    </w:tbl>
    <w:p w:rsidR="00217092" w:rsidRDefault="00D74440">
      <w:pPr>
        <w:spacing w:after="0"/>
      </w:pPr>
      <w:r>
        <w:rPr>
          <w:rFonts w:ascii="Times New Roman" w:eastAsia="Times New Roman" w:hAnsi="Times New Roman" w:cs="Times New Roman"/>
          <w:b/>
          <w:sz w:val="24"/>
        </w:rPr>
        <w:t xml:space="preserve"> </w:t>
      </w:r>
    </w:p>
    <w:p w:rsidR="00217092" w:rsidRDefault="00D74440">
      <w:pPr>
        <w:pStyle w:val="Pealkiri1"/>
        <w:ind w:left="-5"/>
      </w:pPr>
      <w:r>
        <w:t xml:space="preserve">4. Objekti seisund enne restaureerimist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0" w:type="dxa"/>
          <w:left w:w="97" w:type="dxa"/>
          <w:bottom w:w="0" w:type="dxa"/>
          <w:right w:w="115" w:type="dxa"/>
        </w:tblCellMar>
        <w:tblLook w:val="04A0" w:firstRow="1" w:lastRow="0" w:firstColumn="1" w:lastColumn="0" w:noHBand="0" w:noVBand="1"/>
      </w:tblPr>
      <w:tblGrid>
        <w:gridCol w:w="4489"/>
        <w:gridCol w:w="4488"/>
      </w:tblGrid>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Seisundi kirjeldus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Hea </w:t>
            </w:r>
          </w:p>
        </w:tc>
      </w:tr>
      <w:tr w:rsidR="00217092">
        <w:trPr>
          <w:trHeight w:val="793"/>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Kokkuvõtlik/üldine hinnang objekti seisundile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proofErr w:type="spellStart"/>
            <w:r>
              <w:rPr>
                <w:rFonts w:ascii="Times New Roman" w:eastAsia="Times New Roman" w:hAnsi="Times New Roman" w:cs="Times New Roman"/>
                <w:sz w:val="24"/>
              </w:rPr>
              <w:t>Kontsruktsiooni</w:t>
            </w:r>
            <w:proofErr w:type="spellEnd"/>
            <w:r>
              <w:rPr>
                <w:rFonts w:ascii="Times New Roman" w:eastAsia="Times New Roman" w:hAnsi="Times New Roman" w:cs="Times New Roman"/>
                <w:sz w:val="24"/>
              </w:rPr>
              <w:t xml:space="preserve"> seisund on hea. Polster deformeerunud.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1"/>
        <w:ind w:left="-5"/>
      </w:pPr>
      <w:r>
        <w:t xml:space="preserve">5. Restaureerimistööde kava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123" w:type="dxa"/>
          <w:left w:w="97" w:type="dxa"/>
          <w:bottom w:w="0" w:type="dxa"/>
          <w:right w:w="90" w:type="dxa"/>
        </w:tblCellMar>
        <w:tblLook w:val="04A0" w:firstRow="1" w:lastRow="0" w:firstColumn="1" w:lastColumn="0" w:noHBand="0" w:noVBand="1"/>
      </w:tblPr>
      <w:tblGrid>
        <w:gridCol w:w="4489"/>
        <w:gridCol w:w="4488"/>
      </w:tblGrid>
      <w:tr w:rsidR="00217092">
        <w:trPr>
          <w:trHeight w:val="509"/>
        </w:trPr>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Tööde loetelu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Põhjendus </w:t>
            </w:r>
          </w:p>
        </w:tc>
      </w:tr>
      <w:tr w:rsidR="00217092">
        <w:trPr>
          <w:trHeight w:val="5910"/>
        </w:trPr>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numPr>
                <w:ilvl w:val="0"/>
                <w:numId w:val="1"/>
              </w:numPr>
              <w:spacing w:after="0"/>
              <w:ind w:hanging="359"/>
            </w:pPr>
            <w:r>
              <w:rPr>
                <w:rFonts w:ascii="Times New Roman" w:eastAsia="Times New Roman" w:hAnsi="Times New Roman" w:cs="Times New Roman"/>
                <w:sz w:val="24"/>
              </w:rPr>
              <w:t xml:space="preserve">Algse seisundi hindamine </w:t>
            </w:r>
          </w:p>
          <w:p w:rsidR="00217092" w:rsidRDefault="00D74440">
            <w:pPr>
              <w:numPr>
                <w:ilvl w:val="0"/>
                <w:numId w:val="1"/>
              </w:numPr>
              <w:spacing w:after="0"/>
              <w:ind w:hanging="359"/>
            </w:pPr>
            <w:r>
              <w:rPr>
                <w:rFonts w:ascii="Times New Roman" w:eastAsia="Times New Roman" w:hAnsi="Times New Roman" w:cs="Times New Roman"/>
                <w:sz w:val="24"/>
              </w:rPr>
              <w:t xml:space="preserve">Vedrude tugirihmade eemaldamine </w:t>
            </w:r>
          </w:p>
          <w:p w:rsidR="00217092" w:rsidRDefault="00D74440">
            <w:pPr>
              <w:numPr>
                <w:ilvl w:val="0"/>
                <w:numId w:val="1"/>
              </w:numPr>
              <w:spacing w:after="0"/>
              <w:ind w:hanging="359"/>
            </w:pPr>
            <w:r>
              <w:rPr>
                <w:rFonts w:ascii="Times New Roman" w:eastAsia="Times New Roman" w:hAnsi="Times New Roman" w:cs="Times New Roman"/>
                <w:sz w:val="24"/>
              </w:rPr>
              <w:t xml:space="preserve">Vedrude fikseerimine </w:t>
            </w:r>
          </w:p>
          <w:p w:rsidR="00217092" w:rsidRDefault="00D74440">
            <w:pPr>
              <w:numPr>
                <w:ilvl w:val="0"/>
                <w:numId w:val="1"/>
              </w:numPr>
              <w:spacing w:after="0"/>
              <w:ind w:hanging="359"/>
            </w:pPr>
            <w:r>
              <w:rPr>
                <w:rFonts w:ascii="Times New Roman" w:eastAsia="Times New Roman" w:hAnsi="Times New Roman" w:cs="Times New Roman"/>
                <w:sz w:val="24"/>
              </w:rPr>
              <w:t xml:space="preserve">Vedrude kinnitamine uute </w:t>
            </w:r>
          </w:p>
          <w:p w:rsidR="00217092" w:rsidRDefault="00D74440">
            <w:pPr>
              <w:tabs>
                <w:tab w:val="center" w:pos="1592"/>
                <w:tab w:val="center" w:pos="3591"/>
              </w:tabs>
              <w:spacing w:after="0"/>
            </w:pPr>
            <w:r>
              <w:tab/>
            </w:r>
            <w:r>
              <w:rPr>
                <w:rFonts w:ascii="Times New Roman" w:eastAsia="Times New Roman" w:hAnsi="Times New Roman" w:cs="Times New Roman"/>
                <w:sz w:val="24"/>
              </w:rPr>
              <w:t>tugirihmade külge</w:t>
            </w:r>
            <w:r>
              <w:rPr>
                <w:rFonts w:ascii="Times New Roman" w:eastAsia="Times New Roman" w:hAnsi="Times New Roman" w:cs="Times New Roman"/>
                <w:sz w:val="24"/>
              </w:rPr>
              <w:tab/>
              <w:t xml:space="preserve"> </w:t>
            </w:r>
          </w:p>
          <w:p w:rsidR="00217092" w:rsidRDefault="00D74440">
            <w:pPr>
              <w:numPr>
                <w:ilvl w:val="0"/>
                <w:numId w:val="1"/>
              </w:numPr>
              <w:spacing w:after="0" w:line="249" w:lineRule="auto"/>
              <w:ind w:hanging="359"/>
            </w:pPr>
            <w:r>
              <w:rPr>
                <w:rFonts w:ascii="Times New Roman" w:eastAsia="Times New Roman" w:hAnsi="Times New Roman" w:cs="Times New Roman"/>
                <w:sz w:val="24"/>
              </w:rPr>
              <w:t xml:space="preserve">Vedrude positsioneerimine rihmadega ja polstri põhjakanga paigaldus </w:t>
            </w:r>
          </w:p>
          <w:p w:rsidR="00217092" w:rsidRDefault="00D74440">
            <w:pPr>
              <w:numPr>
                <w:ilvl w:val="0"/>
                <w:numId w:val="1"/>
              </w:numPr>
              <w:spacing w:after="0" w:line="252" w:lineRule="auto"/>
              <w:ind w:hanging="359"/>
            </w:pPr>
            <w:r>
              <w:rPr>
                <w:rFonts w:ascii="Times New Roman" w:eastAsia="Times New Roman" w:hAnsi="Times New Roman" w:cs="Times New Roman"/>
                <w:sz w:val="24"/>
              </w:rPr>
              <w:t>Polstri täitematerjali kinnitamine, vormi- ja  kandiõmblust</w:t>
            </w:r>
            <w:r>
              <w:rPr>
                <w:rFonts w:ascii="Times New Roman" w:eastAsia="Times New Roman" w:hAnsi="Times New Roman" w:cs="Times New Roman"/>
                <w:sz w:val="24"/>
              </w:rPr>
              <w:t xml:space="preserve">e tegemine </w:t>
            </w:r>
          </w:p>
          <w:p w:rsidR="00217092" w:rsidRDefault="00D74440">
            <w:pPr>
              <w:numPr>
                <w:ilvl w:val="0"/>
                <w:numId w:val="1"/>
              </w:numPr>
              <w:spacing w:after="0"/>
              <w:ind w:hanging="359"/>
            </w:pPr>
            <w:r>
              <w:rPr>
                <w:rFonts w:ascii="Times New Roman" w:eastAsia="Times New Roman" w:hAnsi="Times New Roman" w:cs="Times New Roman"/>
                <w:sz w:val="24"/>
              </w:rPr>
              <w:t xml:space="preserve">Pikeeringukihi paigaldus  </w:t>
            </w:r>
          </w:p>
          <w:p w:rsidR="00217092" w:rsidRDefault="00D74440">
            <w:pPr>
              <w:numPr>
                <w:ilvl w:val="0"/>
                <w:numId w:val="1"/>
              </w:numPr>
              <w:spacing w:after="0" w:line="252" w:lineRule="auto"/>
              <w:ind w:hanging="359"/>
            </w:pPr>
            <w:r>
              <w:rPr>
                <w:rFonts w:ascii="Times New Roman" w:eastAsia="Times New Roman" w:hAnsi="Times New Roman" w:cs="Times New Roman"/>
                <w:sz w:val="24"/>
              </w:rPr>
              <w:t xml:space="preserve">Mustade pindade katmine uue toonitud kihiga </w:t>
            </w:r>
          </w:p>
          <w:p w:rsidR="00217092" w:rsidRDefault="00D74440">
            <w:pPr>
              <w:numPr>
                <w:ilvl w:val="0"/>
                <w:numId w:val="1"/>
              </w:numPr>
              <w:spacing w:after="0"/>
              <w:ind w:hanging="359"/>
            </w:pPr>
            <w:r>
              <w:rPr>
                <w:rFonts w:ascii="Times New Roman" w:eastAsia="Times New Roman" w:hAnsi="Times New Roman" w:cs="Times New Roman"/>
                <w:sz w:val="24"/>
              </w:rPr>
              <w:t xml:space="preserve">Tooli uue dekoratiivkanga paigaldus </w:t>
            </w:r>
          </w:p>
          <w:p w:rsidR="00217092" w:rsidRDefault="00D74440">
            <w:pPr>
              <w:numPr>
                <w:ilvl w:val="0"/>
                <w:numId w:val="1"/>
              </w:numPr>
              <w:spacing w:after="0"/>
              <w:ind w:hanging="359"/>
            </w:pPr>
            <w:r>
              <w:rPr>
                <w:rFonts w:ascii="Times New Roman" w:eastAsia="Times New Roman" w:hAnsi="Times New Roman" w:cs="Times New Roman"/>
                <w:sz w:val="24"/>
              </w:rPr>
              <w:t xml:space="preserve">Viimistluse värskendamine šellakiga </w:t>
            </w:r>
          </w:p>
          <w:p w:rsidR="00217092" w:rsidRDefault="00D74440">
            <w:pPr>
              <w:numPr>
                <w:ilvl w:val="0"/>
                <w:numId w:val="1"/>
              </w:numPr>
              <w:spacing w:after="0"/>
              <w:ind w:hanging="359"/>
            </w:pPr>
            <w:r>
              <w:rPr>
                <w:rFonts w:ascii="Times New Roman" w:eastAsia="Times New Roman" w:hAnsi="Times New Roman" w:cs="Times New Roman"/>
                <w:sz w:val="24"/>
              </w:rPr>
              <w:t xml:space="preserve">Dekoratiivpaela lisamine </w:t>
            </w:r>
          </w:p>
        </w:tc>
        <w:tc>
          <w:tcPr>
            <w:tcW w:w="4489" w:type="dxa"/>
            <w:tcBorders>
              <w:top w:val="single" w:sz="6" w:space="0" w:color="000000"/>
              <w:left w:val="single" w:sz="6" w:space="0" w:color="000000"/>
              <w:bottom w:val="single" w:sz="6" w:space="0" w:color="000000"/>
              <w:right w:val="single" w:sz="6" w:space="0" w:color="000000"/>
            </w:tcBorders>
            <w:vAlign w:val="center"/>
          </w:tcPr>
          <w:p w:rsidR="00217092" w:rsidRDefault="00D74440">
            <w:pPr>
              <w:numPr>
                <w:ilvl w:val="0"/>
                <w:numId w:val="2"/>
              </w:numPr>
              <w:spacing w:after="0"/>
              <w:ind w:hanging="359"/>
            </w:pPr>
            <w:r>
              <w:rPr>
                <w:rFonts w:ascii="Times New Roman" w:eastAsia="Times New Roman" w:hAnsi="Times New Roman" w:cs="Times New Roman"/>
                <w:sz w:val="24"/>
              </w:rPr>
              <w:t xml:space="preserve">Edasiste toimingute järjestamiseks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Struktuurilt nõrgenenud rihmade asendus </w:t>
            </w:r>
          </w:p>
          <w:p w:rsidR="00217092" w:rsidRDefault="00D74440">
            <w:pPr>
              <w:numPr>
                <w:ilvl w:val="0"/>
                <w:numId w:val="2"/>
              </w:numPr>
              <w:spacing w:after="0"/>
              <w:ind w:hanging="359"/>
            </w:pPr>
            <w:r>
              <w:rPr>
                <w:rFonts w:ascii="Times New Roman" w:eastAsia="Times New Roman" w:hAnsi="Times New Roman" w:cs="Times New Roman"/>
                <w:sz w:val="24"/>
              </w:rPr>
              <w:t xml:space="preserve">Uute tugirihmade lisamiseks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Vältimaks vedrude võimalikku </w:t>
            </w:r>
            <w:proofErr w:type="spellStart"/>
            <w:r>
              <w:rPr>
                <w:rFonts w:ascii="Times New Roman" w:eastAsia="Times New Roman" w:hAnsi="Times New Roman" w:cs="Times New Roman"/>
                <w:sz w:val="24"/>
              </w:rPr>
              <w:t>paigaltnihkumist</w:t>
            </w:r>
            <w:proofErr w:type="spellEnd"/>
            <w:r>
              <w:rPr>
                <w:rFonts w:ascii="Times New Roman" w:eastAsia="Times New Roman" w:hAnsi="Times New Roman" w:cs="Times New Roman"/>
                <w:sz w:val="24"/>
              </w:rPr>
              <w:t xml:space="preserve">  </w:t>
            </w:r>
          </w:p>
          <w:p w:rsidR="00217092" w:rsidRDefault="00D74440">
            <w:pPr>
              <w:numPr>
                <w:ilvl w:val="0"/>
                <w:numId w:val="2"/>
              </w:numPr>
              <w:spacing w:after="0" w:line="249" w:lineRule="auto"/>
              <w:ind w:hanging="359"/>
            </w:pPr>
            <w:r>
              <w:rPr>
                <w:rFonts w:ascii="Times New Roman" w:eastAsia="Times New Roman" w:hAnsi="Times New Roman" w:cs="Times New Roman"/>
                <w:sz w:val="24"/>
              </w:rPr>
              <w:t xml:space="preserve">Vedrude kokkupuute </w:t>
            </w:r>
            <w:proofErr w:type="spellStart"/>
            <w:r>
              <w:rPr>
                <w:rFonts w:ascii="Times New Roman" w:eastAsia="Times New Roman" w:hAnsi="Times New Roman" w:cs="Times New Roman"/>
                <w:sz w:val="24"/>
              </w:rPr>
              <w:t>väiltimiseks</w:t>
            </w:r>
            <w:proofErr w:type="spellEnd"/>
            <w:r>
              <w:rPr>
                <w:rFonts w:ascii="Times New Roman" w:eastAsia="Times New Roman" w:hAnsi="Times New Roman" w:cs="Times New Roman"/>
                <w:sz w:val="24"/>
              </w:rPr>
              <w:t xml:space="preserve"> polsterdusega ning et nad oleksid paigale fikseeritud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Istmele kuju, vormi ja pehmuse andmine  </w:t>
            </w:r>
          </w:p>
          <w:p w:rsidR="00217092" w:rsidRDefault="00D74440">
            <w:pPr>
              <w:numPr>
                <w:ilvl w:val="0"/>
                <w:numId w:val="2"/>
              </w:numPr>
              <w:spacing w:after="0"/>
              <w:ind w:hanging="359"/>
            </w:pPr>
            <w:r>
              <w:rPr>
                <w:rFonts w:ascii="Times New Roman" w:eastAsia="Times New Roman" w:hAnsi="Times New Roman" w:cs="Times New Roman"/>
                <w:sz w:val="24"/>
              </w:rPr>
              <w:t xml:space="preserve">Polstrile </w:t>
            </w:r>
            <w:r>
              <w:rPr>
                <w:rFonts w:ascii="Times New Roman" w:eastAsia="Times New Roman" w:hAnsi="Times New Roman" w:cs="Times New Roman"/>
                <w:sz w:val="24"/>
              </w:rPr>
              <w:t xml:space="preserve">vormi ja tugevuse andmine </w:t>
            </w:r>
          </w:p>
          <w:p w:rsidR="00217092" w:rsidRDefault="00D74440">
            <w:pPr>
              <w:numPr>
                <w:ilvl w:val="0"/>
                <w:numId w:val="2"/>
              </w:numPr>
              <w:spacing w:after="0"/>
              <w:ind w:hanging="359"/>
            </w:pPr>
            <w:r>
              <w:rPr>
                <w:rFonts w:ascii="Times New Roman" w:eastAsia="Times New Roman" w:hAnsi="Times New Roman" w:cs="Times New Roman"/>
                <w:sz w:val="24"/>
              </w:rPr>
              <w:t xml:space="preserve">Vana pind on kulunud ja tuhmunud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Originaalkangas pole täielikult säilinud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Algne viimistlus on kahjustatud ja tuhmunud </w:t>
            </w:r>
          </w:p>
          <w:p w:rsidR="00217092" w:rsidRDefault="00D74440">
            <w:pPr>
              <w:numPr>
                <w:ilvl w:val="0"/>
                <w:numId w:val="2"/>
              </w:numPr>
              <w:spacing w:after="0" w:line="252" w:lineRule="auto"/>
              <w:ind w:hanging="359"/>
            </w:pPr>
            <w:r>
              <w:rPr>
                <w:rFonts w:ascii="Times New Roman" w:eastAsia="Times New Roman" w:hAnsi="Times New Roman" w:cs="Times New Roman"/>
                <w:sz w:val="24"/>
              </w:rPr>
              <w:t xml:space="preserve">Originaaltoolil on olnud dekoratiivpael </w:t>
            </w:r>
          </w:p>
          <w:p w:rsidR="00217092" w:rsidRDefault="00D74440">
            <w:pPr>
              <w:spacing w:after="0"/>
            </w:pPr>
            <w:r>
              <w:rPr>
                <w:rFonts w:ascii="Times New Roman" w:eastAsia="Times New Roman" w:hAnsi="Times New Roman" w:cs="Times New Roman"/>
                <w:sz w:val="24"/>
              </w:rPr>
              <w:t xml:space="preserve">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1"/>
        <w:ind w:left="-5"/>
      </w:pPr>
      <w:r>
        <w:t xml:space="preserve">6. Restaureerimistööde kirjeldus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0" w:type="dxa"/>
          <w:left w:w="0" w:type="dxa"/>
          <w:bottom w:w="0" w:type="dxa"/>
          <w:right w:w="115" w:type="dxa"/>
        </w:tblCellMar>
        <w:tblLook w:val="04A0" w:firstRow="1" w:lastRow="0" w:firstColumn="1" w:lastColumn="0" w:noHBand="0" w:noVBand="1"/>
      </w:tblPr>
      <w:tblGrid>
        <w:gridCol w:w="814"/>
        <w:gridCol w:w="3674"/>
        <w:gridCol w:w="815"/>
        <w:gridCol w:w="3674"/>
      </w:tblGrid>
      <w:tr w:rsidR="00217092">
        <w:trPr>
          <w:trHeight w:val="509"/>
        </w:trPr>
        <w:tc>
          <w:tcPr>
            <w:tcW w:w="4489" w:type="dxa"/>
            <w:gridSpan w:val="2"/>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Teostatud tööd </w:t>
            </w:r>
          </w:p>
        </w:tc>
        <w:tc>
          <w:tcPr>
            <w:tcW w:w="4489" w:type="dxa"/>
            <w:gridSpan w:val="2"/>
            <w:tcBorders>
              <w:top w:val="single" w:sz="6" w:space="0" w:color="000000"/>
              <w:left w:val="single" w:sz="6" w:space="0" w:color="000000"/>
              <w:bottom w:val="single" w:sz="6" w:space="0" w:color="000000"/>
              <w:right w:val="single" w:sz="6" w:space="0" w:color="000000"/>
            </w:tcBorders>
            <w:vAlign w:val="center"/>
          </w:tcPr>
          <w:p w:rsidR="00217092" w:rsidRDefault="00D74440">
            <w:pPr>
              <w:spacing w:after="0"/>
            </w:pPr>
            <w:r>
              <w:rPr>
                <w:rFonts w:ascii="Times New Roman" w:eastAsia="Times New Roman" w:hAnsi="Times New Roman" w:cs="Times New Roman"/>
                <w:sz w:val="24"/>
              </w:rPr>
              <w:t xml:space="preserve">Tööriist, vahend </w:t>
            </w:r>
          </w:p>
        </w:tc>
      </w:tr>
      <w:tr w:rsidR="00217092">
        <w:trPr>
          <w:trHeight w:val="2783"/>
        </w:trPr>
        <w:tc>
          <w:tcPr>
            <w:tcW w:w="4489" w:type="dxa"/>
            <w:gridSpan w:val="2"/>
            <w:tcBorders>
              <w:top w:val="single" w:sz="6" w:space="0" w:color="000000"/>
              <w:left w:val="single" w:sz="6" w:space="0" w:color="000000"/>
              <w:bottom w:val="single" w:sz="6" w:space="0" w:color="000000"/>
              <w:right w:val="single" w:sz="6" w:space="0" w:color="000000"/>
            </w:tcBorders>
            <w:vAlign w:val="center"/>
          </w:tcPr>
          <w:p w:rsidR="00217092" w:rsidRDefault="00D74440">
            <w:pPr>
              <w:numPr>
                <w:ilvl w:val="0"/>
                <w:numId w:val="3"/>
              </w:numPr>
              <w:spacing w:after="0"/>
              <w:ind w:hanging="359"/>
            </w:pPr>
            <w:r>
              <w:rPr>
                <w:rFonts w:ascii="Times New Roman" w:eastAsia="Times New Roman" w:hAnsi="Times New Roman" w:cs="Times New Roman"/>
                <w:sz w:val="24"/>
              </w:rPr>
              <w:lastRenderedPageBreak/>
              <w:t xml:space="preserve">Vana polstri ja naelte eemaldamine </w:t>
            </w:r>
          </w:p>
          <w:p w:rsidR="00217092" w:rsidRDefault="00D74440">
            <w:pPr>
              <w:numPr>
                <w:ilvl w:val="0"/>
                <w:numId w:val="3"/>
              </w:numPr>
              <w:spacing w:after="0" w:line="252" w:lineRule="auto"/>
              <w:ind w:hanging="359"/>
            </w:pPr>
            <w:r>
              <w:rPr>
                <w:rFonts w:ascii="Times New Roman" w:eastAsia="Times New Roman" w:hAnsi="Times New Roman" w:cs="Times New Roman"/>
                <w:sz w:val="24"/>
              </w:rPr>
              <w:t xml:space="preserve">Vedrude kõrguse fikseerimine alumiste tugirihmade asenduseks  </w:t>
            </w:r>
          </w:p>
          <w:p w:rsidR="00217092" w:rsidRDefault="00D74440">
            <w:pPr>
              <w:numPr>
                <w:ilvl w:val="0"/>
                <w:numId w:val="3"/>
              </w:numPr>
              <w:spacing w:after="0" w:line="252" w:lineRule="auto"/>
              <w:ind w:hanging="359"/>
            </w:pPr>
            <w:r>
              <w:rPr>
                <w:rFonts w:ascii="Times New Roman" w:eastAsia="Times New Roman" w:hAnsi="Times New Roman" w:cs="Times New Roman"/>
                <w:sz w:val="24"/>
              </w:rPr>
              <w:t xml:space="preserve">Vedrude kinnitamine asendatud rihmadele </w:t>
            </w:r>
          </w:p>
          <w:p w:rsidR="00217092" w:rsidRDefault="00D74440">
            <w:pPr>
              <w:numPr>
                <w:ilvl w:val="0"/>
                <w:numId w:val="3"/>
              </w:numPr>
              <w:spacing w:after="0"/>
              <w:ind w:hanging="359"/>
            </w:pPr>
            <w:r>
              <w:rPr>
                <w:rFonts w:ascii="Times New Roman" w:eastAsia="Times New Roman" w:hAnsi="Times New Roman" w:cs="Times New Roman"/>
                <w:sz w:val="24"/>
              </w:rPr>
              <w:t xml:space="preserve">Uue polstri valmistamine heinaga </w:t>
            </w:r>
          </w:p>
          <w:p w:rsidR="00217092" w:rsidRDefault="00D74440">
            <w:pPr>
              <w:numPr>
                <w:ilvl w:val="0"/>
                <w:numId w:val="3"/>
              </w:numPr>
              <w:spacing w:after="0" w:line="252" w:lineRule="auto"/>
              <w:ind w:hanging="359"/>
            </w:pPr>
            <w:r>
              <w:rPr>
                <w:rFonts w:ascii="Times New Roman" w:eastAsia="Times New Roman" w:hAnsi="Times New Roman" w:cs="Times New Roman"/>
                <w:sz w:val="24"/>
              </w:rPr>
              <w:t xml:space="preserve">Pikeeringukihi paigaldamine krusskarva ja puuvillavatiga </w:t>
            </w:r>
          </w:p>
          <w:p w:rsidR="00217092" w:rsidRDefault="00D74440">
            <w:pPr>
              <w:numPr>
                <w:ilvl w:val="0"/>
                <w:numId w:val="3"/>
              </w:numPr>
              <w:spacing w:after="0"/>
              <w:ind w:hanging="359"/>
            </w:pPr>
            <w:r>
              <w:rPr>
                <w:rFonts w:ascii="Times New Roman" w:eastAsia="Times New Roman" w:hAnsi="Times New Roman" w:cs="Times New Roman"/>
                <w:sz w:val="24"/>
              </w:rPr>
              <w:t xml:space="preserve">Mustade pindade toonimine </w:t>
            </w:r>
          </w:p>
        </w:tc>
        <w:tc>
          <w:tcPr>
            <w:tcW w:w="4489" w:type="dxa"/>
            <w:gridSpan w:val="2"/>
            <w:tcBorders>
              <w:top w:val="single" w:sz="6" w:space="0" w:color="000000"/>
              <w:left w:val="single" w:sz="6" w:space="0" w:color="000000"/>
              <w:bottom w:val="single" w:sz="6" w:space="0" w:color="000000"/>
              <w:right w:val="single" w:sz="6" w:space="0" w:color="000000"/>
            </w:tcBorders>
            <w:vAlign w:val="center"/>
          </w:tcPr>
          <w:p w:rsidR="00217092" w:rsidRDefault="00D74440">
            <w:pPr>
              <w:numPr>
                <w:ilvl w:val="0"/>
                <w:numId w:val="4"/>
              </w:numPr>
              <w:spacing w:after="0"/>
              <w:ind w:hanging="359"/>
            </w:pPr>
            <w:r>
              <w:rPr>
                <w:rFonts w:ascii="Times New Roman" w:eastAsia="Times New Roman" w:hAnsi="Times New Roman" w:cs="Times New Roman"/>
                <w:sz w:val="24"/>
              </w:rPr>
              <w:t xml:space="preserve">Sõrg, näpitsad </w:t>
            </w:r>
          </w:p>
          <w:p w:rsidR="00217092" w:rsidRDefault="00D74440">
            <w:pPr>
              <w:numPr>
                <w:ilvl w:val="0"/>
                <w:numId w:val="4"/>
              </w:numPr>
              <w:spacing w:after="0"/>
              <w:ind w:hanging="359"/>
            </w:pPr>
            <w:proofErr w:type="spellStart"/>
            <w:r>
              <w:rPr>
                <w:rFonts w:ascii="Times New Roman" w:eastAsia="Times New Roman" w:hAnsi="Times New Roman" w:cs="Times New Roman"/>
                <w:sz w:val="24"/>
              </w:rPr>
              <w:t>Jutenöör</w:t>
            </w:r>
            <w:proofErr w:type="spellEnd"/>
            <w:r>
              <w:rPr>
                <w:rFonts w:ascii="Times New Roman" w:eastAsia="Times New Roman" w:hAnsi="Times New Roman" w:cs="Times New Roman"/>
                <w:sz w:val="24"/>
              </w:rPr>
              <w:t xml:space="preserve"> </w:t>
            </w:r>
          </w:p>
          <w:p w:rsidR="00217092" w:rsidRDefault="00D74440">
            <w:pPr>
              <w:numPr>
                <w:ilvl w:val="0"/>
                <w:numId w:val="4"/>
              </w:numPr>
              <w:spacing w:after="0" w:line="252" w:lineRule="auto"/>
              <w:ind w:hanging="359"/>
            </w:pPr>
            <w:r>
              <w:rPr>
                <w:rFonts w:ascii="Times New Roman" w:eastAsia="Times New Roman" w:hAnsi="Times New Roman" w:cs="Times New Roman"/>
                <w:sz w:val="24"/>
              </w:rPr>
              <w:t xml:space="preserve">Haamer, </w:t>
            </w:r>
            <w:proofErr w:type="spellStart"/>
            <w:r>
              <w:rPr>
                <w:rFonts w:ascii="Times New Roman" w:eastAsia="Times New Roman" w:hAnsi="Times New Roman" w:cs="Times New Roman"/>
                <w:sz w:val="24"/>
              </w:rPr>
              <w:t>teksid</w:t>
            </w:r>
            <w:proofErr w:type="spellEnd"/>
            <w:r>
              <w:rPr>
                <w:rFonts w:ascii="Times New Roman" w:eastAsia="Times New Roman" w:hAnsi="Times New Roman" w:cs="Times New Roman"/>
                <w:sz w:val="24"/>
              </w:rPr>
              <w:t xml:space="preserve">, linane rihm, käärid, pingutuspulk </w:t>
            </w:r>
          </w:p>
          <w:p w:rsidR="00217092" w:rsidRDefault="00D74440">
            <w:pPr>
              <w:numPr>
                <w:ilvl w:val="0"/>
                <w:numId w:val="4"/>
              </w:numPr>
              <w:spacing w:after="0"/>
              <w:ind w:hanging="359"/>
            </w:pPr>
            <w:r>
              <w:rPr>
                <w:rFonts w:ascii="Times New Roman" w:eastAsia="Times New Roman" w:hAnsi="Times New Roman" w:cs="Times New Roman"/>
                <w:sz w:val="24"/>
              </w:rPr>
              <w:t xml:space="preserve">Hein, linane nöör,  </w:t>
            </w:r>
          </w:p>
          <w:p w:rsidR="00217092" w:rsidRDefault="00D74440">
            <w:pPr>
              <w:numPr>
                <w:ilvl w:val="0"/>
                <w:numId w:val="4"/>
              </w:numPr>
              <w:spacing w:after="0" w:line="249" w:lineRule="auto"/>
              <w:ind w:hanging="359"/>
            </w:pPr>
            <w:r>
              <w:rPr>
                <w:rFonts w:ascii="Times New Roman" w:eastAsia="Times New Roman" w:hAnsi="Times New Roman" w:cs="Times New Roman"/>
                <w:sz w:val="24"/>
              </w:rPr>
              <w:t>Klambripüss, klambrid, krusskarv, puuvi</w:t>
            </w:r>
            <w:r>
              <w:rPr>
                <w:rFonts w:ascii="Times New Roman" w:eastAsia="Times New Roman" w:hAnsi="Times New Roman" w:cs="Times New Roman"/>
                <w:sz w:val="24"/>
              </w:rPr>
              <w:t xml:space="preserve">llavatt, nailonniit, puuvillane pikeeringukangas </w:t>
            </w:r>
          </w:p>
          <w:p w:rsidR="00217092" w:rsidRDefault="00D74440">
            <w:pPr>
              <w:numPr>
                <w:ilvl w:val="0"/>
                <w:numId w:val="4"/>
              </w:numPr>
              <w:spacing w:after="0"/>
              <w:ind w:hanging="359"/>
            </w:pPr>
            <w:proofErr w:type="spellStart"/>
            <w:r>
              <w:rPr>
                <w:rFonts w:ascii="Times New Roman" w:eastAsia="Times New Roman" w:hAnsi="Times New Roman" w:cs="Times New Roman"/>
                <w:sz w:val="24"/>
              </w:rPr>
              <w:t>Eebenpeits</w:t>
            </w:r>
            <w:proofErr w:type="spellEnd"/>
            <w:r>
              <w:rPr>
                <w:rFonts w:ascii="Times New Roman" w:eastAsia="Times New Roman" w:hAnsi="Times New Roman" w:cs="Times New Roman"/>
                <w:sz w:val="24"/>
              </w:rPr>
              <w:t xml:space="preserve">, šellak, pintsel </w:t>
            </w:r>
          </w:p>
        </w:tc>
      </w:tr>
      <w:tr w:rsidR="00217092">
        <w:trPr>
          <w:trHeight w:val="1251"/>
        </w:trPr>
        <w:tc>
          <w:tcPr>
            <w:tcW w:w="815" w:type="dxa"/>
            <w:tcBorders>
              <w:top w:val="single" w:sz="6" w:space="0" w:color="000000"/>
              <w:left w:val="single" w:sz="6" w:space="0" w:color="000000"/>
              <w:bottom w:val="nil"/>
              <w:right w:val="nil"/>
            </w:tcBorders>
          </w:tcPr>
          <w:p w:rsidR="00217092" w:rsidRDefault="00D74440">
            <w:pPr>
              <w:spacing w:after="0"/>
              <w:ind w:left="392"/>
              <w:jc w:val="center"/>
            </w:pPr>
            <w:r>
              <w:rPr>
                <w:rFonts w:ascii="Times New Roman" w:eastAsia="Times New Roman" w:hAnsi="Times New Roman" w:cs="Times New Roman"/>
                <w:sz w:val="24"/>
              </w:rPr>
              <w:t>7.</w:t>
            </w:r>
          </w:p>
          <w:p w:rsidR="00217092" w:rsidRDefault="00D74440">
            <w:pPr>
              <w:spacing w:after="0"/>
              <w:ind w:left="392"/>
              <w:jc w:val="center"/>
            </w:pPr>
            <w:r>
              <w:rPr>
                <w:rFonts w:ascii="Times New Roman" w:eastAsia="Times New Roman" w:hAnsi="Times New Roman" w:cs="Times New Roman"/>
                <w:sz w:val="24"/>
              </w:rPr>
              <w:t>8.</w:t>
            </w:r>
          </w:p>
          <w:p w:rsidR="00217092" w:rsidRDefault="00D74440">
            <w:pPr>
              <w:spacing w:after="0"/>
              <w:ind w:left="392"/>
              <w:jc w:val="center"/>
            </w:pPr>
            <w:r>
              <w:rPr>
                <w:rFonts w:ascii="Times New Roman" w:eastAsia="Times New Roman" w:hAnsi="Times New Roman" w:cs="Times New Roman"/>
                <w:sz w:val="24"/>
              </w:rPr>
              <w:t>9.</w:t>
            </w:r>
          </w:p>
        </w:tc>
        <w:tc>
          <w:tcPr>
            <w:tcW w:w="3673" w:type="dxa"/>
            <w:tcBorders>
              <w:top w:val="single" w:sz="6" w:space="0" w:color="000000"/>
              <w:left w:val="nil"/>
              <w:bottom w:val="nil"/>
              <w:right w:val="single" w:sz="6" w:space="0" w:color="000000"/>
            </w:tcBorders>
          </w:tcPr>
          <w:p w:rsidR="00217092" w:rsidRDefault="00D74440">
            <w:pPr>
              <w:spacing w:after="0"/>
            </w:pPr>
            <w:r>
              <w:rPr>
                <w:rFonts w:ascii="Times New Roman" w:eastAsia="Times New Roman" w:hAnsi="Times New Roman" w:cs="Times New Roman"/>
                <w:sz w:val="24"/>
              </w:rPr>
              <w:t xml:space="preserve">Uue pealiskanga panemine </w:t>
            </w:r>
          </w:p>
          <w:p w:rsidR="00217092" w:rsidRDefault="00D74440">
            <w:pPr>
              <w:spacing w:after="0"/>
            </w:pPr>
            <w:r>
              <w:rPr>
                <w:rFonts w:ascii="Times New Roman" w:eastAsia="Times New Roman" w:hAnsi="Times New Roman" w:cs="Times New Roman"/>
                <w:sz w:val="24"/>
              </w:rPr>
              <w:t xml:space="preserve">Viimistluse värskendamine </w:t>
            </w:r>
          </w:p>
          <w:p w:rsidR="00217092" w:rsidRDefault="00D74440">
            <w:pPr>
              <w:spacing w:after="0"/>
            </w:pPr>
            <w:r>
              <w:rPr>
                <w:rFonts w:ascii="Times New Roman" w:eastAsia="Times New Roman" w:hAnsi="Times New Roman" w:cs="Times New Roman"/>
                <w:sz w:val="24"/>
              </w:rPr>
              <w:t xml:space="preserve">Dekoratiivpaela lisamine </w:t>
            </w:r>
          </w:p>
        </w:tc>
        <w:tc>
          <w:tcPr>
            <w:tcW w:w="815" w:type="dxa"/>
            <w:tcBorders>
              <w:top w:val="single" w:sz="6" w:space="0" w:color="000000"/>
              <w:left w:val="single" w:sz="6" w:space="0" w:color="000000"/>
              <w:bottom w:val="nil"/>
              <w:right w:val="nil"/>
            </w:tcBorders>
          </w:tcPr>
          <w:p w:rsidR="00217092" w:rsidRDefault="00D74440">
            <w:pPr>
              <w:spacing w:after="0"/>
              <w:ind w:left="367"/>
              <w:jc w:val="center"/>
            </w:pPr>
            <w:r>
              <w:rPr>
                <w:rFonts w:ascii="Times New Roman" w:eastAsia="Times New Roman" w:hAnsi="Times New Roman" w:cs="Times New Roman"/>
                <w:sz w:val="24"/>
              </w:rPr>
              <w:t>7. 8.</w:t>
            </w:r>
          </w:p>
        </w:tc>
        <w:tc>
          <w:tcPr>
            <w:tcW w:w="3673" w:type="dxa"/>
            <w:tcBorders>
              <w:top w:val="single" w:sz="6" w:space="0" w:color="000000"/>
              <w:left w:val="nil"/>
              <w:bottom w:val="nil"/>
              <w:right w:val="single" w:sz="6" w:space="0" w:color="000000"/>
            </w:tcBorders>
            <w:vAlign w:val="bottom"/>
          </w:tcPr>
          <w:p w:rsidR="00217092" w:rsidRDefault="00D74440">
            <w:pPr>
              <w:spacing w:after="0" w:line="246" w:lineRule="auto"/>
            </w:pPr>
            <w:r>
              <w:rPr>
                <w:rFonts w:ascii="Times New Roman" w:eastAsia="Times New Roman" w:hAnsi="Times New Roman" w:cs="Times New Roman"/>
                <w:sz w:val="24"/>
              </w:rPr>
              <w:t xml:space="preserve">Dekoratiivkangas, käärid, klambrid, klambripüss </w:t>
            </w:r>
          </w:p>
          <w:p w:rsidR="00217092" w:rsidRDefault="00D74440">
            <w:pPr>
              <w:spacing w:after="0"/>
            </w:pPr>
            <w:r>
              <w:rPr>
                <w:rFonts w:ascii="Times New Roman" w:eastAsia="Times New Roman" w:hAnsi="Times New Roman" w:cs="Times New Roman"/>
                <w:sz w:val="24"/>
              </w:rPr>
              <w:t xml:space="preserve">Šellak, vatipall, puuvillane kangas, pintsel </w:t>
            </w:r>
          </w:p>
        </w:tc>
      </w:tr>
      <w:tr w:rsidR="00217092">
        <w:trPr>
          <w:trHeight w:val="679"/>
        </w:trPr>
        <w:tc>
          <w:tcPr>
            <w:tcW w:w="815" w:type="dxa"/>
            <w:tcBorders>
              <w:top w:val="nil"/>
              <w:left w:val="single" w:sz="6" w:space="0" w:color="000000"/>
              <w:bottom w:val="single" w:sz="6" w:space="0" w:color="000000"/>
              <w:right w:val="nil"/>
            </w:tcBorders>
          </w:tcPr>
          <w:p w:rsidR="00217092" w:rsidRDefault="00217092"/>
        </w:tc>
        <w:tc>
          <w:tcPr>
            <w:tcW w:w="3673" w:type="dxa"/>
            <w:tcBorders>
              <w:top w:val="nil"/>
              <w:left w:val="nil"/>
              <w:bottom w:val="single" w:sz="6" w:space="0" w:color="000000"/>
              <w:right w:val="single" w:sz="6" w:space="0" w:color="000000"/>
            </w:tcBorders>
          </w:tcPr>
          <w:p w:rsidR="00217092" w:rsidRDefault="00217092"/>
        </w:tc>
        <w:tc>
          <w:tcPr>
            <w:tcW w:w="815" w:type="dxa"/>
            <w:tcBorders>
              <w:top w:val="nil"/>
              <w:left w:val="single" w:sz="6" w:space="0" w:color="000000"/>
              <w:bottom w:val="single" w:sz="6" w:space="0" w:color="000000"/>
              <w:right w:val="nil"/>
            </w:tcBorders>
          </w:tcPr>
          <w:p w:rsidR="00217092" w:rsidRDefault="00D74440">
            <w:pPr>
              <w:spacing w:after="0"/>
              <w:ind w:left="392"/>
              <w:jc w:val="center"/>
            </w:pPr>
            <w:r>
              <w:rPr>
                <w:rFonts w:ascii="Times New Roman" w:eastAsia="Times New Roman" w:hAnsi="Times New Roman" w:cs="Times New Roman"/>
                <w:sz w:val="24"/>
              </w:rPr>
              <w:t>9.</w:t>
            </w:r>
          </w:p>
          <w:p w:rsidR="00217092" w:rsidRDefault="00D74440">
            <w:pPr>
              <w:spacing w:after="0"/>
              <w:ind w:left="97"/>
            </w:pPr>
            <w:r>
              <w:rPr>
                <w:rFonts w:ascii="Times New Roman" w:eastAsia="Times New Roman" w:hAnsi="Times New Roman" w:cs="Times New Roman"/>
                <w:sz w:val="24"/>
              </w:rPr>
              <w:t xml:space="preserve"> </w:t>
            </w:r>
          </w:p>
        </w:tc>
        <w:tc>
          <w:tcPr>
            <w:tcW w:w="3673" w:type="dxa"/>
            <w:tcBorders>
              <w:top w:val="nil"/>
              <w:left w:val="nil"/>
              <w:bottom w:val="single" w:sz="6" w:space="0" w:color="000000"/>
              <w:right w:val="single" w:sz="6" w:space="0" w:color="000000"/>
            </w:tcBorders>
          </w:tcPr>
          <w:p w:rsidR="00217092" w:rsidRDefault="00D74440">
            <w:pPr>
              <w:spacing w:after="0"/>
            </w:pPr>
            <w:r>
              <w:rPr>
                <w:rFonts w:ascii="Times New Roman" w:eastAsia="Times New Roman" w:hAnsi="Times New Roman" w:cs="Times New Roman"/>
                <w:sz w:val="24"/>
              </w:rPr>
              <w:t xml:space="preserve">Kuumliim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2"/>
        <w:ind w:left="-5"/>
      </w:pPr>
      <w:r>
        <w:t xml:space="preserve">7.1 Illustratiivne materjal </w:t>
      </w:r>
    </w:p>
    <w:p w:rsidR="00217092" w:rsidRDefault="00D74440">
      <w:pPr>
        <w:spacing w:after="0"/>
      </w:pPr>
      <w:r>
        <w:rPr>
          <w:rFonts w:ascii="Times New Roman" w:eastAsia="Times New Roman" w:hAnsi="Times New Roman" w:cs="Times New Roman"/>
          <w:b/>
          <w:sz w:val="24"/>
        </w:rPr>
        <w:t xml:space="preserve"> </w:t>
      </w:r>
    </w:p>
    <w:tbl>
      <w:tblPr>
        <w:tblStyle w:val="TableGrid"/>
        <w:tblW w:w="8977" w:type="dxa"/>
        <w:tblInd w:w="7" w:type="dxa"/>
        <w:tblCellMar>
          <w:top w:w="123" w:type="dxa"/>
          <w:left w:w="97" w:type="dxa"/>
          <w:bottom w:w="120" w:type="dxa"/>
          <w:right w:w="0" w:type="dxa"/>
        </w:tblCellMar>
        <w:tblLook w:val="04A0" w:firstRow="1" w:lastRow="0" w:firstColumn="1" w:lastColumn="0" w:noHBand="0" w:noVBand="1"/>
      </w:tblPr>
      <w:tblGrid>
        <w:gridCol w:w="4489"/>
        <w:gridCol w:w="4488"/>
      </w:tblGrid>
      <w:tr w:rsidR="00217092">
        <w:trPr>
          <w:trHeight w:val="4563"/>
        </w:trPr>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right="1399"/>
              <w:jc w:val="center"/>
            </w:pPr>
            <w:r>
              <w:rPr>
                <w:noProof/>
              </w:rPr>
              <w:drawing>
                <wp:inline distT="0" distB="0" distL="0" distR="0">
                  <wp:extent cx="1805191" cy="2698286"/>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6"/>
                          <a:stretch>
                            <a:fillRect/>
                          </a:stretch>
                        </pic:blipFill>
                        <pic:spPr>
                          <a:xfrm>
                            <a:off x="0" y="0"/>
                            <a:ext cx="1805191" cy="2698286"/>
                          </a:xfrm>
                          <a:prstGeom prst="rect">
                            <a:avLst/>
                          </a:prstGeom>
                        </pic:spPr>
                      </pic:pic>
                    </a:graphicData>
                  </a:graphic>
                </wp:inline>
              </w:drawing>
            </w:r>
            <w:r>
              <w:rPr>
                <w:rFonts w:ascii="Times New Roman" w:eastAsia="Times New Roman" w:hAnsi="Times New Roman" w:cs="Times New Roman"/>
                <w:b/>
                <w:sz w:val="24"/>
              </w:rPr>
              <w:t xml:space="preserve"> </w:t>
            </w:r>
          </w:p>
        </w:tc>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ind w:right="115"/>
              <w:jc w:val="both"/>
            </w:pPr>
            <w:r>
              <w:rPr>
                <w:rFonts w:ascii="Times New Roman" w:eastAsia="Times New Roman" w:hAnsi="Times New Roman" w:cs="Times New Roman"/>
                <w:sz w:val="24"/>
              </w:rPr>
              <w:t xml:space="preserve">Vedrude sidumine polnud vajalik, kuna tooli puhul oli kasutatud vedrude fikseerimiseks rihmasid, mis on omavahel läbi põimitud ning seejärel vedrude </w:t>
            </w:r>
            <w:r>
              <w:rPr>
                <w:rFonts w:ascii="Times New Roman" w:eastAsia="Times New Roman" w:hAnsi="Times New Roman" w:cs="Times New Roman"/>
                <w:sz w:val="24"/>
              </w:rPr>
              <w:t xml:space="preserve">külge õmmeldud. </w:t>
            </w:r>
          </w:p>
        </w:tc>
      </w:tr>
      <w:tr w:rsidR="00217092">
        <w:trPr>
          <w:trHeight w:val="3172"/>
        </w:trPr>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right="-7"/>
              <w:jc w:val="right"/>
            </w:pPr>
            <w:r>
              <w:rPr>
                <w:noProof/>
              </w:rPr>
              <w:lastRenderedPageBreak/>
              <w:drawing>
                <wp:inline distT="0" distB="0" distL="0" distR="0">
                  <wp:extent cx="2717288" cy="1814692"/>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7"/>
                          <a:stretch>
                            <a:fillRect/>
                          </a:stretch>
                        </pic:blipFill>
                        <pic:spPr>
                          <a:xfrm>
                            <a:off x="0" y="0"/>
                            <a:ext cx="2717288" cy="1814692"/>
                          </a:xfrm>
                          <a:prstGeom prst="rect">
                            <a:avLst/>
                          </a:prstGeom>
                        </pic:spPr>
                      </pic:pic>
                    </a:graphicData>
                  </a:graphic>
                </wp:inline>
              </w:drawing>
            </w:r>
            <w:r>
              <w:rPr>
                <w:rFonts w:ascii="Times New Roman" w:eastAsia="Times New Roman" w:hAnsi="Times New Roman" w:cs="Times New Roman"/>
                <w:b/>
                <w:sz w:val="24"/>
              </w:rPr>
              <w:t xml:space="preserve"> </w:t>
            </w:r>
          </w:p>
        </w:tc>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ind w:right="115"/>
              <w:jc w:val="both"/>
            </w:pPr>
            <w:r>
              <w:rPr>
                <w:rFonts w:ascii="Times New Roman" w:eastAsia="Times New Roman" w:hAnsi="Times New Roman" w:cs="Times New Roman"/>
                <w:sz w:val="24"/>
              </w:rPr>
              <w:t xml:space="preserve">Polstri </w:t>
            </w:r>
            <w:proofErr w:type="spellStart"/>
            <w:r>
              <w:rPr>
                <w:rFonts w:ascii="Times New Roman" w:eastAsia="Times New Roman" w:hAnsi="Times New Roman" w:cs="Times New Roman"/>
                <w:sz w:val="24"/>
              </w:rPr>
              <w:t>lahtivõtmise</w:t>
            </w:r>
            <w:proofErr w:type="spellEnd"/>
            <w:r>
              <w:rPr>
                <w:rFonts w:ascii="Times New Roman" w:eastAsia="Times New Roman" w:hAnsi="Times New Roman" w:cs="Times New Roman"/>
                <w:sz w:val="24"/>
              </w:rPr>
              <w:t xml:space="preserve"> käigus selgus, et tooli on kord juba restaureeritud. Esimest polstrit on ilmselt kasutatud uuema polstri täitematerjaliks.  </w:t>
            </w:r>
          </w:p>
        </w:tc>
      </w:tr>
    </w:tbl>
    <w:p w:rsidR="00217092" w:rsidRDefault="00217092">
      <w:pPr>
        <w:spacing w:after="0"/>
        <w:ind w:left="-1436" w:right="5450"/>
      </w:pPr>
    </w:p>
    <w:tbl>
      <w:tblPr>
        <w:tblStyle w:val="TableGrid"/>
        <w:tblW w:w="8977" w:type="dxa"/>
        <w:tblInd w:w="7" w:type="dxa"/>
        <w:tblCellMar>
          <w:top w:w="123" w:type="dxa"/>
          <w:left w:w="97" w:type="dxa"/>
          <w:bottom w:w="120" w:type="dxa"/>
          <w:right w:w="55" w:type="dxa"/>
        </w:tblCellMar>
        <w:tblLook w:val="04A0" w:firstRow="1" w:lastRow="0" w:firstColumn="1" w:lastColumn="0" w:noHBand="0" w:noVBand="1"/>
      </w:tblPr>
      <w:tblGrid>
        <w:gridCol w:w="4489"/>
        <w:gridCol w:w="4488"/>
      </w:tblGrid>
      <w:tr w:rsidR="00217092">
        <w:trPr>
          <w:trHeight w:val="5775"/>
        </w:trPr>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left="30"/>
            </w:pPr>
            <w:r>
              <w:rPr>
                <w:noProof/>
              </w:rPr>
              <w:drawing>
                <wp:inline distT="0" distB="0" distL="0" distR="0">
                  <wp:extent cx="2166230" cy="3467868"/>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8"/>
                          <a:stretch>
                            <a:fillRect/>
                          </a:stretch>
                        </pic:blipFill>
                        <pic:spPr>
                          <a:xfrm>
                            <a:off x="0" y="0"/>
                            <a:ext cx="2166230" cy="3467868"/>
                          </a:xfrm>
                          <a:prstGeom prst="rect">
                            <a:avLst/>
                          </a:prstGeom>
                        </pic:spPr>
                      </pic:pic>
                    </a:graphicData>
                  </a:graphic>
                </wp:inline>
              </w:drawing>
            </w:r>
            <w:r>
              <w:rPr>
                <w:rFonts w:ascii="Times New Roman" w:eastAsia="Times New Roman" w:hAnsi="Times New Roman" w:cs="Times New Roman"/>
                <w:b/>
                <w:sz w:val="24"/>
              </w:rPr>
              <w:t xml:space="preserve"> </w:t>
            </w:r>
          </w:p>
        </w:tc>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pPr>
            <w:r>
              <w:rPr>
                <w:rFonts w:ascii="Times New Roman" w:eastAsia="Times New Roman" w:hAnsi="Times New Roman" w:cs="Times New Roman"/>
                <w:sz w:val="24"/>
              </w:rPr>
              <w:t xml:space="preserve">Originaalkangast oli säilinud vaid seljatoe tagaküljel olev pind. Tegu oli </w:t>
            </w:r>
            <w:r>
              <w:rPr>
                <w:rFonts w:ascii="Times New Roman" w:eastAsia="Times New Roman" w:hAnsi="Times New Roman" w:cs="Times New Roman"/>
                <w:sz w:val="24"/>
              </w:rPr>
              <w:t xml:space="preserve">sinepikollase sametkangaga, </w:t>
            </w:r>
            <w:r>
              <w:rPr>
                <w:rFonts w:ascii="Times New Roman" w:eastAsia="Times New Roman" w:hAnsi="Times New Roman" w:cs="Times New Roman"/>
                <w:sz w:val="24"/>
              </w:rPr>
              <w:tab/>
              <w:t xml:space="preserve">millel </w:t>
            </w:r>
            <w:r>
              <w:rPr>
                <w:rFonts w:ascii="Times New Roman" w:eastAsia="Times New Roman" w:hAnsi="Times New Roman" w:cs="Times New Roman"/>
                <w:sz w:val="24"/>
              </w:rPr>
              <w:tab/>
              <w:t xml:space="preserve">kaunistuseks lootosõied </w:t>
            </w:r>
          </w:p>
        </w:tc>
      </w:tr>
      <w:tr w:rsidR="00217092">
        <w:trPr>
          <w:trHeight w:val="6045"/>
        </w:trPr>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left="30"/>
            </w:pPr>
            <w:r>
              <w:rPr>
                <w:noProof/>
              </w:rPr>
              <w:lastRenderedPageBreak/>
              <w:drawing>
                <wp:inline distT="0" distB="0" distL="0" distR="0">
                  <wp:extent cx="2213735" cy="3638886"/>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9"/>
                          <a:stretch>
                            <a:fillRect/>
                          </a:stretch>
                        </pic:blipFill>
                        <pic:spPr>
                          <a:xfrm>
                            <a:off x="0" y="0"/>
                            <a:ext cx="2213735" cy="3638886"/>
                          </a:xfrm>
                          <a:prstGeom prst="rect">
                            <a:avLst/>
                          </a:prstGeom>
                        </pic:spPr>
                      </pic:pic>
                    </a:graphicData>
                  </a:graphic>
                </wp:inline>
              </w:drawing>
            </w:r>
            <w:r>
              <w:rPr>
                <w:rFonts w:ascii="Times New Roman" w:eastAsia="Times New Roman" w:hAnsi="Times New Roman" w:cs="Times New Roman"/>
                <w:b/>
                <w:sz w:val="24"/>
              </w:rPr>
              <w:t xml:space="preserve"> </w:t>
            </w:r>
          </w:p>
        </w:tc>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ind w:right="60"/>
              <w:jc w:val="both"/>
            </w:pPr>
            <w:r>
              <w:rPr>
                <w:rFonts w:ascii="Times New Roman" w:eastAsia="Times New Roman" w:hAnsi="Times New Roman" w:cs="Times New Roman"/>
                <w:sz w:val="24"/>
              </w:rPr>
              <w:t xml:space="preserve">Tooli seljatoe dekoratiivkangas on vahetatud. Istmepinna pikeerimiskiht on kaetud enne viimistluse värskendamist.  </w:t>
            </w:r>
          </w:p>
        </w:tc>
      </w:tr>
      <w:tr w:rsidR="00217092">
        <w:trPr>
          <w:trHeight w:val="5925"/>
        </w:trPr>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left="30"/>
            </w:pPr>
            <w:r>
              <w:rPr>
                <w:noProof/>
              </w:rPr>
              <w:drawing>
                <wp:inline distT="0" distB="0" distL="0" distR="0">
                  <wp:extent cx="2185232" cy="3534375"/>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10"/>
                          <a:stretch>
                            <a:fillRect/>
                          </a:stretch>
                        </pic:blipFill>
                        <pic:spPr>
                          <a:xfrm>
                            <a:off x="0" y="0"/>
                            <a:ext cx="2185232" cy="3534375"/>
                          </a:xfrm>
                          <a:prstGeom prst="rect">
                            <a:avLst/>
                          </a:prstGeom>
                        </pic:spPr>
                      </pic:pic>
                    </a:graphicData>
                  </a:graphic>
                </wp:inline>
              </w:drawing>
            </w:r>
            <w:r>
              <w:rPr>
                <w:rFonts w:ascii="Times New Roman" w:eastAsia="Times New Roman" w:hAnsi="Times New Roman" w:cs="Times New Roman"/>
                <w:b/>
                <w:sz w:val="24"/>
              </w:rPr>
              <w:t xml:space="preserve"> </w:t>
            </w:r>
          </w:p>
        </w:tc>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ind w:right="60"/>
              <w:jc w:val="both"/>
            </w:pPr>
            <w:r>
              <w:rPr>
                <w:rFonts w:ascii="Times New Roman" w:eastAsia="Times New Roman" w:hAnsi="Times New Roman" w:cs="Times New Roman"/>
                <w:sz w:val="24"/>
              </w:rPr>
              <w:t xml:space="preserve">Seljatoe pikeerimiskiht on valmis, varasemalt mustad pinnad on saanud </w:t>
            </w:r>
            <w:r>
              <w:rPr>
                <w:rFonts w:ascii="Times New Roman" w:eastAsia="Times New Roman" w:hAnsi="Times New Roman" w:cs="Times New Roman"/>
                <w:sz w:val="24"/>
              </w:rPr>
              <w:t xml:space="preserve">uue ja värske kattekihi.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2"/>
        <w:spacing w:after="0"/>
        <w:ind w:left="-5"/>
      </w:pPr>
      <w:r>
        <w:lastRenderedPageBreak/>
        <w:t xml:space="preserve">7.2 Tulemus </w:t>
      </w:r>
    </w:p>
    <w:tbl>
      <w:tblPr>
        <w:tblStyle w:val="TableGrid"/>
        <w:tblW w:w="8977" w:type="dxa"/>
        <w:tblInd w:w="7" w:type="dxa"/>
        <w:tblCellMar>
          <w:top w:w="142" w:type="dxa"/>
          <w:left w:w="127" w:type="dxa"/>
          <w:bottom w:w="120" w:type="dxa"/>
          <w:right w:w="7" w:type="dxa"/>
        </w:tblCellMar>
        <w:tblLook w:val="04A0" w:firstRow="1" w:lastRow="0" w:firstColumn="1" w:lastColumn="0" w:noHBand="0" w:noVBand="1"/>
      </w:tblPr>
      <w:tblGrid>
        <w:gridCol w:w="4489"/>
        <w:gridCol w:w="4488"/>
      </w:tblGrid>
      <w:tr w:rsidR="00217092">
        <w:trPr>
          <w:trHeight w:val="5805"/>
        </w:trPr>
        <w:tc>
          <w:tcPr>
            <w:tcW w:w="4489" w:type="dxa"/>
            <w:tcBorders>
              <w:top w:val="single" w:sz="6" w:space="0" w:color="000000"/>
              <w:left w:val="single" w:sz="6" w:space="0" w:color="000000"/>
              <w:bottom w:val="single" w:sz="6" w:space="0" w:color="000000"/>
              <w:right w:val="single" w:sz="6" w:space="0" w:color="000000"/>
            </w:tcBorders>
          </w:tcPr>
          <w:p w:rsidR="00217092" w:rsidRDefault="00D74440">
            <w:pPr>
              <w:spacing w:after="0"/>
            </w:pPr>
            <w:r>
              <w:rPr>
                <w:noProof/>
              </w:rPr>
              <w:drawing>
                <wp:inline distT="0" distB="0" distL="0" distR="0">
                  <wp:extent cx="2764793" cy="348687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5"/>
                          <a:stretch>
                            <a:fillRect/>
                          </a:stretch>
                        </pic:blipFill>
                        <pic:spPr>
                          <a:xfrm>
                            <a:off x="0" y="0"/>
                            <a:ext cx="2764793" cy="3486870"/>
                          </a:xfrm>
                          <a:prstGeom prst="rect">
                            <a:avLst/>
                          </a:prstGeom>
                        </pic:spPr>
                      </pic:pic>
                    </a:graphicData>
                  </a:graphic>
                </wp:inline>
              </w:drawing>
            </w:r>
          </w:p>
        </w:tc>
        <w:tc>
          <w:tcPr>
            <w:tcW w:w="4489" w:type="dxa"/>
            <w:tcBorders>
              <w:top w:val="single" w:sz="6" w:space="0" w:color="000000"/>
              <w:left w:val="single" w:sz="6" w:space="0" w:color="000000"/>
              <w:bottom w:val="single" w:sz="6" w:space="0" w:color="000000"/>
              <w:right w:val="single" w:sz="6" w:space="0" w:color="000000"/>
            </w:tcBorders>
            <w:vAlign w:val="bottom"/>
          </w:tcPr>
          <w:p w:rsidR="00217092" w:rsidRDefault="00D74440">
            <w:pPr>
              <w:spacing w:after="0"/>
              <w:ind w:right="1362"/>
              <w:jc w:val="center"/>
            </w:pPr>
            <w:bookmarkStart w:id="0" w:name="_GoBack"/>
            <w:r>
              <w:rPr>
                <w:noProof/>
              </w:rPr>
              <w:drawing>
                <wp:inline distT="0" distB="0" distL="0" distR="0">
                  <wp:extent cx="1843196" cy="348687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a:blip r:embed="rId11"/>
                          <a:stretch>
                            <a:fillRect/>
                          </a:stretch>
                        </pic:blipFill>
                        <pic:spPr>
                          <a:xfrm>
                            <a:off x="0" y="0"/>
                            <a:ext cx="1843196" cy="3486870"/>
                          </a:xfrm>
                          <a:prstGeom prst="rect">
                            <a:avLst/>
                          </a:prstGeom>
                        </pic:spPr>
                      </pic:pic>
                    </a:graphicData>
                  </a:graphic>
                </wp:inline>
              </w:drawing>
            </w:r>
            <w:bookmarkEnd w:id="0"/>
            <w:r>
              <w:rPr>
                <w:rFonts w:ascii="Times New Roman" w:eastAsia="Times New Roman" w:hAnsi="Times New Roman" w:cs="Times New Roman"/>
                <w:b/>
                <w:sz w:val="24"/>
              </w:rPr>
              <w:t xml:space="preserve"> </w:t>
            </w:r>
          </w:p>
        </w:tc>
      </w:tr>
    </w:tbl>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30"/>
      </w:pPr>
      <w:r>
        <w:rPr>
          <w:rFonts w:ascii="Times New Roman" w:eastAsia="Times New Roman" w:hAnsi="Times New Roman" w:cs="Times New Roman"/>
          <w:sz w:val="24"/>
        </w:rPr>
        <w:t xml:space="preserve">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0"/>
      </w:pPr>
      <w:r>
        <w:rPr>
          <w:rFonts w:ascii="Times New Roman" w:eastAsia="Times New Roman" w:hAnsi="Times New Roman" w:cs="Times New Roman"/>
          <w:b/>
          <w:sz w:val="24"/>
        </w:rPr>
        <w:t xml:space="preserve"> </w:t>
      </w:r>
    </w:p>
    <w:p w:rsidR="00217092" w:rsidRDefault="00D74440">
      <w:pPr>
        <w:pStyle w:val="Pealkiri1"/>
        <w:ind w:left="-5"/>
      </w:pPr>
      <w:r>
        <w:t xml:space="preserve">8. Teostatud tööde tulemus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27"/>
        <w:ind w:left="-5" w:hanging="10"/>
        <w:jc w:val="both"/>
      </w:pPr>
      <w:r>
        <w:rPr>
          <w:rFonts w:ascii="Times New Roman" w:eastAsia="Times New Roman" w:hAnsi="Times New Roman" w:cs="Times New Roman"/>
          <w:sz w:val="24"/>
        </w:rPr>
        <w:t xml:space="preserve">Tool on saanud värskenduse- uus polster ja viimistlus. Kogu polstri pealisosa on uuendatud. </w:t>
      </w:r>
      <w:r>
        <w:rPr>
          <w:rFonts w:ascii="Times New Roman" w:eastAsia="Times New Roman" w:hAnsi="Times New Roman" w:cs="Times New Roman"/>
          <w:sz w:val="24"/>
        </w:rPr>
        <w:t xml:space="preserve">Tool on valmis siseruumides kasutamiseks.  </w:t>
      </w:r>
    </w:p>
    <w:p w:rsidR="00217092" w:rsidRDefault="00D74440">
      <w:pPr>
        <w:spacing w:after="30"/>
      </w:pPr>
      <w:r>
        <w:rPr>
          <w:rFonts w:ascii="Times New Roman" w:eastAsia="Times New Roman" w:hAnsi="Times New Roman" w:cs="Times New Roman"/>
          <w:b/>
          <w:sz w:val="24"/>
        </w:rPr>
        <w:t xml:space="preserve"> </w:t>
      </w:r>
    </w:p>
    <w:p w:rsidR="00217092" w:rsidRDefault="00D74440">
      <w:pPr>
        <w:pStyle w:val="Pealkiri1"/>
        <w:ind w:left="-5"/>
      </w:pPr>
      <w:r>
        <w:t xml:space="preserve">9. Säilitus ja hooldusjuhend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27"/>
        <w:ind w:left="-5" w:hanging="10"/>
        <w:jc w:val="both"/>
      </w:pPr>
      <w:r>
        <w:rPr>
          <w:rFonts w:ascii="Times New Roman" w:eastAsia="Times New Roman" w:hAnsi="Times New Roman" w:cs="Times New Roman"/>
          <w:sz w:val="24"/>
        </w:rPr>
        <w:t>Tool on valmis sihtotstarbepäraselt kasutamiseks. Tooli edaspidine liigutamine peaks toimuma tõstes, mitte lohistades. Tooli tuleks hoida stabiilsetes temperatuuri ja niiskusting</w:t>
      </w:r>
      <w:r>
        <w:rPr>
          <w:rFonts w:ascii="Times New Roman" w:eastAsia="Times New Roman" w:hAnsi="Times New Roman" w:cs="Times New Roman"/>
          <w:sz w:val="24"/>
        </w:rPr>
        <w:t xml:space="preserve">imustes. Hooldada kuiva lapi ja tolmuimejaga, vältida vett. Hoiduda järskudest hoiustamistingimuste muutustest.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30"/>
      </w:pPr>
      <w:r>
        <w:rPr>
          <w:rFonts w:ascii="Times New Roman" w:eastAsia="Times New Roman" w:hAnsi="Times New Roman" w:cs="Times New Roman"/>
          <w:b/>
          <w:sz w:val="24"/>
        </w:rPr>
        <w:t xml:space="preserve"> </w:t>
      </w:r>
    </w:p>
    <w:p w:rsidR="00217092" w:rsidRDefault="00D74440">
      <w:pPr>
        <w:spacing w:after="27"/>
        <w:ind w:left="-5" w:hanging="10"/>
        <w:jc w:val="both"/>
      </w:pPr>
      <w:r>
        <w:rPr>
          <w:rFonts w:ascii="Times New Roman" w:eastAsia="Times New Roman" w:hAnsi="Times New Roman" w:cs="Times New Roman"/>
          <w:sz w:val="24"/>
        </w:rPr>
        <w:t xml:space="preserve">Kuupäev: 19.05.2017 </w:t>
      </w:r>
    </w:p>
    <w:p w:rsidR="00217092" w:rsidRDefault="00D74440">
      <w:pPr>
        <w:spacing w:after="30"/>
      </w:pPr>
      <w:r>
        <w:rPr>
          <w:rFonts w:ascii="Times New Roman" w:eastAsia="Times New Roman" w:hAnsi="Times New Roman" w:cs="Times New Roman"/>
          <w:sz w:val="24"/>
        </w:rPr>
        <w:t xml:space="preserve"> </w:t>
      </w:r>
    </w:p>
    <w:p w:rsidR="00217092" w:rsidRDefault="00D74440">
      <w:pPr>
        <w:spacing w:after="27"/>
        <w:ind w:left="-5" w:hanging="10"/>
        <w:jc w:val="both"/>
      </w:pPr>
      <w:r>
        <w:rPr>
          <w:rFonts w:ascii="Times New Roman" w:eastAsia="Times New Roman" w:hAnsi="Times New Roman" w:cs="Times New Roman"/>
          <w:sz w:val="24"/>
        </w:rPr>
        <w:t xml:space="preserve">Allkiri </w:t>
      </w:r>
    </w:p>
    <w:sectPr w:rsidR="00217092">
      <w:pgSz w:w="11880" w:h="16820"/>
      <w:pgMar w:top="1444" w:right="1448" w:bottom="1626" w:left="143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4DAB"/>
    <w:multiLevelType w:val="hybridMultilevel"/>
    <w:tmpl w:val="BFA49C4A"/>
    <w:lvl w:ilvl="0" w:tplc="5F0CC86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AC538">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748184">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3D8">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6420">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45720">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163AA0">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4A5BA">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E14E8">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1164A6"/>
    <w:multiLevelType w:val="hybridMultilevel"/>
    <w:tmpl w:val="FF7A96C4"/>
    <w:lvl w:ilvl="0" w:tplc="803E70D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DCBF36">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64FC2">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D62CCC">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10C6">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CF092">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E32A8">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800FC">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4E082">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183E73"/>
    <w:multiLevelType w:val="hybridMultilevel"/>
    <w:tmpl w:val="F20E8844"/>
    <w:lvl w:ilvl="0" w:tplc="2E9A214E">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EA7EA6">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0ADB62">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E3128">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90461C">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CBA14">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A5EAE">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EC23A">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03606">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392183D"/>
    <w:multiLevelType w:val="hybridMultilevel"/>
    <w:tmpl w:val="1A268CD2"/>
    <w:lvl w:ilvl="0" w:tplc="D302A9C4">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EAA58A">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49F50">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25DAC">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FC2B1C">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AA41E">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C9568">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2FF0E">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45918">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092"/>
    <w:rsid w:val="0002588E"/>
    <w:rsid w:val="00217092"/>
    <w:rsid w:val="00D744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AAC7B"/>
  <w15:docId w15:val="{01B1B709-7DA4-45C0-A24C-46FF14BD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ascii="Calibri" w:eastAsia="Calibri" w:hAnsi="Calibri" w:cs="Calibri"/>
      <w:color w:val="000000"/>
    </w:rPr>
  </w:style>
  <w:style w:type="paragraph" w:styleId="Pealkiri1">
    <w:name w:val="heading 1"/>
    <w:next w:val="Normaallaad"/>
    <w:link w:val="Pealkiri1Mrk"/>
    <w:uiPriority w:val="9"/>
    <w:qFormat/>
    <w:pPr>
      <w:keepNext/>
      <w:keepLines/>
      <w:spacing w:after="33"/>
      <w:ind w:left="369" w:hanging="10"/>
      <w:outlineLvl w:val="0"/>
    </w:pPr>
    <w:rPr>
      <w:rFonts w:ascii="Times New Roman" w:eastAsia="Times New Roman" w:hAnsi="Times New Roman" w:cs="Times New Roman"/>
      <w:b/>
      <w:color w:val="000000"/>
      <w:sz w:val="24"/>
    </w:rPr>
  </w:style>
  <w:style w:type="paragraph" w:styleId="Pealkiri2">
    <w:name w:val="heading 2"/>
    <w:next w:val="Normaallaad"/>
    <w:link w:val="Pealkiri2Mrk"/>
    <w:uiPriority w:val="9"/>
    <w:unhideWhenUsed/>
    <w:qFormat/>
    <w:pPr>
      <w:keepNext/>
      <w:keepLines/>
      <w:spacing w:after="33"/>
      <w:ind w:left="369" w:hanging="10"/>
      <w:outlineLvl w:val="1"/>
    </w:pPr>
    <w:rPr>
      <w:rFonts w:ascii="Times New Roman" w:eastAsia="Times New Roman" w:hAnsi="Times New Roman" w:cs="Times New Roman"/>
      <w:b/>
      <w:color w:val="000000"/>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Pr>
      <w:rFonts w:ascii="Times New Roman" w:eastAsia="Times New Roman" w:hAnsi="Times New Roman" w:cs="Times New Roman"/>
      <w:b/>
      <w:color w:val="000000"/>
      <w:sz w:val="24"/>
    </w:rPr>
  </w:style>
  <w:style w:type="character" w:customStyle="1" w:styleId="Pealkiri2Mrk">
    <w:name w:val="Pealkiri 2 Märk"/>
    <w:link w:val="Pealkiri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778</Words>
  <Characters>4518</Characters>
  <Application>Microsoft Office Word</Application>
  <DocSecurity>0</DocSecurity>
  <Lines>37</Lines>
  <Paragraphs>10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 Hermann</dc:creator>
  <cp:keywords/>
  <cp:lastModifiedBy>Annes Hermann</cp:lastModifiedBy>
  <cp:revision>2</cp:revision>
  <dcterms:created xsi:type="dcterms:W3CDTF">2019-12-10T13:21:00Z</dcterms:created>
  <dcterms:modified xsi:type="dcterms:W3CDTF">2019-12-10T13:21:00Z</dcterms:modified>
</cp:coreProperties>
</file>