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A1BFC36" w14:textId="77777777" w:rsidR="005B7A5A" w:rsidRDefault="005B7A5A">
      <w:pPr>
        <w:jc w:val="right"/>
        <w:rPr>
          <w:b/>
          <w:sz w:val="36"/>
          <w:szCs w:val="36"/>
        </w:rPr>
      </w:pPr>
    </w:p>
    <w:p w14:paraId="1EA7A16D" w14:textId="77777777" w:rsidR="005B7A5A" w:rsidRDefault="005B7A5A">
      <w:pPr>
        <w:jc w:val="center"/>
        <w:rPr>
          <w:b/>
          <w:sz w:val="36"/>
          <w:szCs w:val="36"/>
        </w:rPr>
      </w:pPr>
      <w:r>
        <w:rPr>
          <w:b/>
          <w:sz w:val="36"/>
          <w:szCs w:val="36"/>
        </w:rPr>
        <w:t>Tööde album</w:t>
      </w:r>
    </w:p>
    <w:p w14:paraId="1FE8852D" w14:textId="77777777" w:rsidR="005B7A5A" w:rsidRDefault="005B7A5A">
      <w:pPr>
        <w:jc w:val="center"/>
        <w:rPr>
          <w:b/>
          <w:sz w:val="36"/>
          <w:szCs w:val="36"/>
        </w:rPr>
      </w:pPr>
      <w:r>
        <w:rPr>
          <w:b/>
          <w:sz w:val="36"/>
          <w:szCs w:val="36"/>
        </w:rPr>
        <w:t>Restaureerimis protokoll</w:t>
      </w:r>
    </w:p>
    <w:p w14:paraId="3649DA21" w14:textId="77777777" w:rsidR="005B7A5A" w:rsidRDefault="005B7A5A">
      <w:pPr>
        <w:jc w:val="center"/>
      </w:pPr>
    </w:p>
    <w:p w14:paraId="4A41E21B" w14:textId="77777777" w:rsidR="005B7A5A" w:rsidRDefault="005B7A5A">
      <w:pPr>
        <w:jc w:val="center"/>
      </w:pPr>
    </w:p>
    <w:p w14:paraId="5C8BEF89" w14:textId="399B3279" w:rsidR="005B7A5A" w:rsidRPr="00EC2DAE" w:rsidRDefault="007E53A1">
      <w:pPr>
        <w:jc w:val="center"/>
      </w:pPr>
      <w:r w:rsidRPr="00EE20E8">
        <w:rPr>
          <w:i/>
          <w:noProof/>
          <w:lang w:eastAsia="et-EE"/>
        </w:rPr>
        <mc:AlternateContent>
          <mc:Choice Requires="wps">
            <w:drawing>
              <wp:anchor distT="0" distB="0" distL="114300" distR="114300" simplePos="0" relativeHeight="251656192" behindDoc="0" locked="0" layoutInCell="1" allowOverlap="1" wp14:anchorId="67FF61FC" wp14:editId="1E1F80C1">
                <wp:simplePos x="0" y="0"/>
                <wp:positionH relativeFrom="column">
                  <wp:posOffset>0</wp:posOffset>
                </wp:positionH>
                <wp:positionV relativeFrom="paragraph">
                  <wp:posOffset>163830</wp:posOffset>
                </wp:positionV>
                <wp:extent cx="5486400" cy="0"/>
                <wp:effectExtent l="50800" t="49530" r="63500" b="6477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7D85E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pt" to="6in,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" strokeweight=".26mm">
                <v:stroke joinstyle="miter"/>
                <v:shadow color="black" opacity="49150f" offset=".74833mm,.74833mm"/>
              </v:line>
            </w:pict>
          </mc:Fallback>
        </mc:AlternateContent>
      </w:r>
      <w:r w:rsidR="0084499A" w:rsidRPr="00EC2DAE">
        <w:t>Maris Vojdani</w:t>
      </w:r>
    </w:p>
    <w:p w14:paraId="7F7150C7" w14:textId="77777777" w:rsidR="005B7A5A" w:rsidRDefault="005B7A5A">
      <w:pPr>
        <w:jc w:val="center"/>
        <w:rPr>
          <w:sz w:val="20"/>
          <w:szCs w:val="20"/>
        </w:rPr>
      </w:pPr>
      <w:r>
        <w:rPr>
          <w:sz w:val="20"/>
          <w:szCs w:val="20"/>
        </w:rPr>
        <w:t>Teostaja nimi</w:t>
      </w:r>
    </w:p>
    <w:p w14:paraId="3934E5B8" w14:textId="77777777" w:rsidR="005B7A5A" w:rsidRDefault="005B7A5A">
      <w:pPr>
        <w:jc w:val="center"/>
      </w:pPr>
    </w:p>
    <w:p w14:paraId="3D5D8E66" w14:textId="34AD96C8" w:rsidR="005B7A5A" w:rsidRPr="00EC2DAE" w:rsidRDefault="007E53A1">
      <w:pPr>
        <w:jc w:val="center"/>
      </w:pPr>
      <w:r>
        <w:rPr>
          <w:noProof/>
          <w:lang w:eastAsia="et-EE"/>
        </w:rPr>
        <mc:AlternateContent>
          <mc:Choice Requires="wps">
            <w:drawing>
              <wp:anchor distT="0" distB="0" distL="114300" distR="114300" simplePos="0" relativeHeight="251657216" behindDoc="0" locked="0" layoutInCell="1" allowOverlap="1" wp14:anchorId="4B5EEAB8" wp14:editId="4881BFF3">
                <wp:simplePos x="0" y="0"/>
                <wp:positionH relativeFrom="column">
                  <wp:posOffset>0</wp:posOffset>
                </wp:positionH>
                <wp:positionV relativeFrom="paragraph">
                  <wp:posOffset>166370</wp:posOffset>
                </wp:positionV>
                <wp:extent cx="5486400" cy="0"/>
                <wp:effectExtent l="50800" t="52070" r="63500" b="6223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D9C237"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pt" to="6in,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" strokeweight=".26mm">
                <v:stroke joinstyle="miter"/>
                <v:shadow color="black" opacity="49150f" offset=".74833mm,.74833mm"/>
              </v:line>
            </w:pict>
          </mc:Fallback>
        </mc:AlternateContent>
      </w:r>
      <w:r w:rsidR="00EB1252" w:rsidRPr="00EC2DAE">
        <w:t>Üliõpilane</w:t>
      </w:r>
      <w:r w:rsidR="0084499A" w:rsidRPr="00EC2DAE">
        <w:t>,</w:t>
      </w:r>
      <w:r w:rsidR="00EB1252" w:rsidRPr="00EC2DAE">
        <w:t xml:space="preserve"> III kursus</w:t>
      </w:r>
    </w:p>
    <w:p w14:paraId="492CAEA1" w14:textId="77777777" w:rsidR="005B7A5A" w:rsidRDefault="005B7A5A">
      <w:pPr>
        <w:jc w:val="center"/>
        <w:rPr>
          <w:sz w:val="20"/>
          <w:szCs w:val="20"/>
        </w:rPr>
      </w:pPr>
      <w:r>
        <w:rPr>
          <w:sz w:val="20"/>
          <w:szCs w:val="20"/>
        </w:rPr>
        <w:t>Ametinimetus</w:t>
      </w:r>
    </w:p>
    <w:p w14:paraId="52342C95" w14:textId="77777777" w:rsidR="005B7A5A" w:rsidRDefault="005B7A5A">
      <w:pPr>
        <w:jc w:val="center"/>
      </w:pPr>
    </w:p>
    <w:p w14:paraId="369F1EA8" w14:textId="28B73685" w:rsidR="005B7A5A" w:rsidRPr="00EC2DAE" w:rsidRDefault="007E53A1">
      <w:pPr>
        <w:jc w:val="center"/>
      </w:pPr>
      <w:r>
        <w:rPr>
          <w:noProof/>
          <w:lang w:eastAsia="et-EE"/>
        </w:rPr>
        <mc:AlternateContent>
          <mc:Choice Requires="wps">
            <w:drawing>
              <wp:anchor distT="0" distB="0" distL="114300" distR="114300" simplePos="0" relativeHeight="251658240" behindDoc="0" locked="0" layoutInCell="1" allowOverlap="1" wp14:anchorId="135F7D72" wp14:editId="3AC4BDEE">
                <wp:simplePos x="0" y="0"/>
                <wp:positionH relativeFrom="column">
                  <wp:posOffset>0</wp:posOffset>
                </wp:positionH>
                <wp:positionV relativeFrom="paragraph">
                  <wp:posOffset>158750</wp:posOffset>
                </wp:positionV>
                <wp:extent cx="5486400" cy="0"/>
                <wp:effectExtent l="50800" t="57150" r="63500" b="571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D6AF4"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in,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" strokeweight=".26mm">
                <v:stroke joinstyle="miter"/>
                <v:shadow color="black" opacity="49150f" offset=".74833mm,.74833mm"/>
              </v:line>
            </w:pict>
          </mc:Fallback>
        </mc:AlternateContent>
      </w:r>
      <w:r w:rsidR="00EB1252" w:rsidRPr="00EC2DAE">
        <w:t>Tartu Kõrgem Kunstikool, mööbliosakond</w:t>
      </w:r>
    </w:p>
    <w:p w14:paraId="1167D44C" w14:textId="77777777" w:rsidR="005B7A5A" w:rsidRDefault="005B7A5A">
      <w:pPr>
        <w:jc w:val="center"/>
        <w:rPr>
          <w:sz w:val="20"/>
          <w:szCs w:val="20"/>
        </w:rPr>
      </w:pPr>
      <w:r>
        <w:rPr>
          <w:sz w:val="20"/>
          <w:szCs w:val="20"/>
        </w:rPr>
        <w:t>Tööde läbiviimise koht (asutus/osakond)</w:t>
      </w:r>
    </w:p>
    <w:p w14:paraId="5748231A" w14:textId="77777777" w:rsidR="005B7A5A" w:rsidRDefault="005B7A5A">
      <w:pPr>
        <w:jc w:val="center"/>
      </w:pPr>
    </w:p>
    <w:p w14:paraId="05777ED4" w14:textId="3603F423" w:rsidR="005B7A5A" w:rsidRPr="00EC2DAE" w:rsidRDefault="007E53A1">
      <w:pPr>
        <w:jc w:val="center"/>
        <w:rPr>
          <w:lang w:val="de-DE"/>
        </w:rPr>
      </w:pPr>
      <w:r>
        <w:rPr>
          <w:noProof/>
          <w:lang w:eastAsia="et-EE"/>
        </w:rPr>
        <mc:AlternateContent>
          <mc:Choice Requires="wps">
            <w:drawing>
              <wp:anchor distT="0" distB="0" distL="114300" distR="114300" simplePos="0" relativeHeight="251659264" behindDoc="0" locked="0" layoutInCell="1" allowOverlap="1" wp14:anchorId="515C47C5" wp14:editId="11138C8F">
                <wp:simplePos x="0" y="0"/>
                <wp:positionH relativeFrom="column">
                  <wp:posOffset>0</wp:posOffset>
                </wp:positionH>
                <wp:positionV relativeFrom="paragraph">
                  <wp:posOffset>160020</wp:posOffset>
                </wp:positionV>
                <wp:extent cx="5486400" cy="0"/>
                <wp:effectExtent l="50800" t="45720" r="63500" b="685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763F5F"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" strokeweight=".26mm">
                <v:stroke joinstyle="miter"/>
                <v:shadow color="black" opacity="49150f" offset=".74833mm,.74833mm"/>
              </v:line>
            </w:pict>
          </mc:Fallback>
        </mc:AlternateContent>
      </w:r>
      <w:r w:rsidR="00EB1252" w:rsidRPr="00EC2DAE">
        <w:rPr>
          <w:lang w:val="de-DE"/>
        </w:rPr>
        <w:t>Annes Hermann, meister, Tartu Kõrgem Kunstikool</w:t>
      </w:r>
    </w:p>
    <w:p w14:paraId="54495173" w14:textId="77777777" w:rsidR="005B7A5A" w:rsidRDefault="005B7A5A">
      <w:pPr>
        <w:jc w:val="center"/>
        <w:rPr>
          <w:sz w:val="20"/>
          <w:szCs w:val="20"/>
        </w:rPr>
      </w:pPr>
      <w:r>
        <w:rPr>
          <w:sz w:val="20"/>
          <w:szCs w:val="20"/>
        </w:rPr>
        <w:t>Juhendaja /ametinimetus/asutus</w:t>
      </w:r>
    </w:p>
    <w:p w14:paraId="1BC678BA" w14:textId="77777777" w:rsidR="005B7A5A" w:rsidRDefault="005B7A5A"/>
    <w:p w14:paraId="28124A25" w14:textId="77777777" w:rsidR="005B7A5A" w:rsidRDefault="005B7A5A">
      <w:pPr>
        <w:numPr>
          <w:ilvl w:val="0"/>
          <w:numId w:val="1"/>
        </w:numPr>
        <w:tabs>
          <w:tab w:val="left" w:pos="720"/>
        </w:tabs>
        <w:rPr>
          <w:b/>
        </w:rPr>
      </w:pPr>
      <w:r>
        <w:rPr>
          <w:b/>
        </w:rPr>
        <w:t>Objekti andmed</w:t>
      </w:r>
    </w:p>
    <w:p w14:paraId="60B3275C"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14:paraId="6CB869A0" w14:textId="77777777">
        <w:trPr>
          <w:cantSplit/>
        </w:trPr>
        <w:tc>
          <w:tcPr>
            <w:tcW w:w="3888" w:type="dxa"/>
            <w:tcBorders>
              <w:top w:val="single" w:sz="1" w:space="0" w:color="000000"/>
              <w:left w:val="single" w:sz="1" w:space="0" w:color="000000"/>
              <w:bottom w:val="single" w:sz="1" w:space="0" w:color="000000"/>
            </w:tcBorders>
          </w:tcPr>
          <w:p w14:paraId="53F9DDEC" w14:textId="77777777" w:rsidR="005B7A5A" w:rsidRDefault="005B7A5A">
            <w:pPr>
              <w:snapToGrid w:val="0"/>
            </w:pPr>
            <w:r>
              <w:t>Nimetus</w:t>
            </w:r>
          </w:p>
        </w:tc>
        <w:tc>
          <w:tcPr>
            <w:tcW w:w="4872" w:type="dxa"/>
            <w:tcBorders>
              <w:top w:val="single" w:sz="1" w:space="0" w:color="000000"/>
              <w:left w:val="single" w:sz="1" w:space="0" w:color="000000"/>
              <w:bottom w:val="single" w:sz="1" w:space="0" w:color="000000"/>
              <w:right w:val="single" w:sz="1" w:space="0" w:color="000000"/>
            </w:tcBorders>
          </w:tcPr>
          <w:p w14:paraId="33C376FC" w14:textId="77777777" w:rsidR="005B7A5A" w:rsidRDefault="00EB1252">
            <w:pPr>
              <w:snapToGrid w:val="0"/>
            </w:pPr>
            <w:r>
              <w:t>Kummut</w:t>
            </w:r>
          </w:p>
        </w:tc>
      </w:tr>
      <w:tr w:rsidR="005B7A5A" w14:paraId="5F229C6C" w14:textId="77777777">
        <w:trPr>
          <w:cantSplit/>
        </w:trPr>
        <w:tc>
          <w:tcPr>
            <w:tcW w:w="3888" w:type="dxa"/>
            <w:tcBorders>
              <w:left w:val="single" w:sz="1" w:space="0" w:color="000000"/>
              <w:bottom w:val="single" w:sz="1" w:space="0" w:color="000000"/>
            </w:tcBorders>
          </w:tcPr>
          <w:p w14:paraId="79B91549" w14:textId="77777777" w:rsidR="005B7A5A" w:rsidRDefault="005B7A5A">
            <w:pPr>
              <w:snapToGrid w:val="0"/>
            </w:pPr>
            <w:r>
              <w:t>Autor</w:t>
            </w:r>
          </w:p>
        </w:tc>
        <w:tc>
          <w:tcPr>
            <w:tcW w:w="4872" w:type="dxa"/>
            <w:tcBorders>
              <w:left w:val="single" w:sz="1" w:space="0" w:color="000000"/>
              <w:bottom w:val="single" w:sz="1" w:space="0" w:color="000000"/>
              <w:right w:val="single" w:sz="1" w:space="0" w:color="000000"/>
            </w:tcBorders>
          </w:tcPr>
          <w:p w14:paraId="4C727C97" w14:textId="77777777" w:rsidR="005B7A5A" w:rsidRDefault="008577BD">
            <w:pPr>
              <w:snapToGrid w:val="0"/>
            </w:pPr>
            <w:r>
              <w:t>G. Theodor Uhl</w:t>
            </w:r>
          </w:p>
        </w:tc>
      </w:tr>
      <w:tr w:rsidR="005B7A5A" w14:paraId="443DC7E1" w14:textId="77777777">
        <w:trPr>
          <w:cantSplit/>
        </w:trPr>
        <w:tc>
          <w:tcPr>
            <w:tcW w:w="3888" w:type="dxa"/>
            <w:tcBorders>
              <w:left w:val="single" w:sz="1" w:space="0" w:color="000000"/>
              <w:bottom w:val="single" w:sz="1" w:space="0" w:color="000000"/>
            </w:tcBorders>
          </w:tcPr>
          <w:p w14:paraId="4DD7C6D5" w14:textId="77777777" w:rsidR="005B7A5A" w:rsidRDefault="005B7A5A">
            <w:pPr>
              <w:snapToGrid w:val="0"/>
            </w:pPr>
            <w:r>
              <w:t>Dateering</w:t>
            </w:r>
          </w:p>
        </w:tc>
        <w:tc>
          <w:tcPr>
            <w:tcW w:w="4872" w:type="dxa"/>
            <w:tcBorders>
              <w:left w:val="single" w:sz="1" w:space="0" w:color="000000"/>
              <w:bottom w:val="single" w:sz="1" w:space="0" w:color="000000"/>
              <w:right w:val="single" w:sz="1" w:space="0" w:color="000000"/>
            </w:tcBorders>
          </w:tcPr>
          <w:p w14:paraId="69F3ACEC" w14:textId="77777777" w:rsidR="005B7A5A" w:rsidRDefault="008577BD" w:rsidP="008577BD">
            <w:pPr>
              <w:snapToGrid w:val="0"/>
            </w:pPr>
            <w:r>
              <w:t>24. detsember 1854</w:t>
            </w:r>
          </w:p>
        </w:tc>
      </w:tr>
      <w:tr w:rsidR="005B7A5A" w14:paraId="439E7C6C" w14:textId="77777777">
        <w:trPr>
          <w:cantSplit/>
        </w:trPr>
        <w:tc>
          <w:tcPr>
            <w:tcW w:w="3888" w:type="dxa"/>
            <w:tcBorders>
              <w:left w:val="single" w:sz="1" w:space="0" w:color="000000"/>
              <w:bottom w:val="single" w:sz="1" w:space="0" w:color="000000"/>
            </w:tcBorders>
          </w:tcPr>
          <w:p w14:paraId="1129DD08" w14:textId="77777777" w:rsidR="005B7A5A" w:rsidRDefault="005B7A5A">
            <w:pPr>
              <w:snapToGrid w:val="0"/>
            </w:pPr>
            <w:r>
              <w:t>Materjal</w:t>
            </w:r>
          </w:p>
        </w:tc>
        <w:tc>
          <w:tcPr>
            <w:tcW w:w="4872" w:type="dxa"/>
            <w:tcBorders>
              <w:left w:val="single" w:sz="1" w:space="0" w:color="000000"/>
              <w:bottom w:val="single" w:sz="1" w:space="0" w:color="000000"/>
              <w:right w:val="single" w:sz="1" w:space="0" w:color="000000"/>
            </w:tcBorders>
          </w:tcPr>
          <w:p w14:paraId="0E112AAA" w14:textId="77777777" w:rsidR="00FB3DCE" w:rsidRDefault="003F50B8">
            <w:pPr>
              <w:snapToGrid w:val="0"/>
            </w:pPr>
            <w:r>
              <w:t>Okaspuu (k</w:t>
            </w:r>
            <w:r w:rsidR="00EB1252">
              <w:t>uusk</w:t>
            </w:r>
            <w:r w:rsidR="004E0E1E">
              <w:t>); lehtpuu (sanglepp);</w:t>
            </w:r>
            <w:r>
              <w:t xml:space="preserve"> spoon </w:t>
            </w:r>
            <w:r w:rsidR="004E0E1E">
              <w:t>(sanglepp</w:t>
            </w:r>
            <w:r>
              <w:t>?</w:t>
            </w:r>
            <w:r w:rsidR="004E0E1E">
              <w:t>)</w:t>
            </w:r>
          </w:p>
        </w:tc>
      </w:tr>
      <w:tr w:rsidR="005B7A5A" w14:paraId="32176B76" w14:textId="77777777">
        <w:trPr>
          <w:cantSplit/>
        </w:trPr>
        <w:tc>
          <w:tcPr>
            <w:tcW w:w="3888" w:type="dxa"/>
            <w:tcBorders>
              <w:left w:val="single" w:sz="1" w:space="0" w:color="000000"/>
              <w:bottom w:val="single" w:sz="1" w:space="0" w:color="000000"/>
            </w:tcBorders>
          </w:tcPr>
          <w:p w14:paraId="32180BB5" w14:textId="77777777" w:rsidR="005B7A5A" w:rsidRDefault="005B7A5A">
            <w:pPr>
              <w:snapToGrid w:val="0"/>
            </w:pPr>
            <w:r>
              <w:t>Tehnika</w:t>
            </w:r>
          </w:p>
        </w:tc>
        <w:tc>
          <w:tcPr>
            <w:tcW w:w="4872" w:type="dxa"/>
            <w:tcBorders>
              <w:left w:val="single" w:sz="1" w:space="0" w:color="000000"/>
              <w:bottom w:val="single" w:sz="1" w:space="0" w:color="000000"/>
              <w:right w:val="single" w:sz="1" w:space="0" w:color="000000"/>
            </w:tcBorders>
          </w:tcPr>
          <w:p w14:paraId="5F85FBBD" w14:textId="77777777" w:rsidR="005B7A5A" w:rsidRDefault="009B5BDD">
            <w:pPr>
              <w:snapToGrid w:val="0"/>
            </w:pPr>
            <w:r>
              <w:t>Kilp</w:t>
            </w:r>
            <w:r w:rsidR="003F50B8">
              <w:t>- ja raam</w:t>
            </w:r>
            <w:r w:rsidR="00EB1252">
              <w:t>konstruktsioon</w:t>
            </w:r>
          </w:p>
        </w:tc>
      </w:tr>
      <w:tr w:rsidR="005B7A5A" w14:paraId="391CC04A" w14:textId="77777777">
        <w:trPr>
          <w:cantSplit/>
        </w:trPr>
        <w:tc>
          <w:tcPr>
            <w:tcW w:w="3888" w:type="dxa"/>
            <w:tcBorders>
              <w:left w:val="single" w:sz="1" w:space="0" w:color="000000"/>
              <w:bottom w:val="single" w:sz="1" w:space="0" w:color="000000"/>
            </w:tcBorders>
          </w:tcPr>
          <w:p w14:paraId="478253A0" w14:textId="77777777" w:rsidR="005B7A5A" w:rsidRDefault="005B7A5A">
            <w:pPr>
              <w:snapToGrid w:val="0"/>
            </w:pPr>
            <w:r>
              <w:t>Mõõtmed</w:t>
            </w:r>
          </w:p>
        </w:tc>
        <w:tc>
          <w:tcPr>
            <w:tcW w:w="4872" w:type="dxa"/>
            <w:tcBorders>
              <w:left w:val="single" w:sz="1" w:space="0" w:color="000000"/>
              <w:bottom w:val="single" w:sz="1" w:space="0" w:color="000000"/>
              <w:right w:val="single" w:sz="1" w:space="0" w:color="000000"/>
            </w:tcBorders>
          </w:tcPr>
          <w:p w14:paraId="6DCEFF15" w14:textId="77777777" w:rsidR="005B7A5A" w:rsidRDefault="00EB1252">
            <w:pPr>
              <w:snapToGrid w:val="0"/>
            </w:pPr>
            <w:r>
              <w:t>90 x 46,5 x 86,5 cm</w:t>
            </w:r>
          </w:p>
        </w:tc>
      </w:tr>
      <w:tr w:rsidR="005B7A5A" w14:paraId="6A7D4289" w14:textId="77777777">
        <w:trPr>
          <w:cantSplit/>
        </w:trPr>
        <w:tc>
          <w:tcPr>
            <w:tcW w:w="3888" w:type="dxa"/>
            <w:tcBorders>
              <w:left w:val="single" w:sz="1" w:space="0" w:color="000000"/>
              <w:bottom w:val="single" w:sz="1" w:space="0" w:color="000000"/>
            </w:tcBorders>
          </w:tcPr>
          <w:p w14:paraId="1F09B3DF" w14:textId="77777777" w:rsidR="005B7A5A" w:rsidRDefault="005B7A5A">
            <w:pPr>
              <w:snapToGrid w:val="0"/>
            </w:pPr>
            <w:r>
              <w:t>Omanik</w:t>
            </w:r>
          </w:p>
        </w:tc>
        <w:tc>
          <w:tcPr>
            <w:tcW w:w="4872" w:type="dxa"/>
            <w:tcBorders>
              <w:left w:val="single" w:sz="1" w:space="0" w:color="000000"/>
              <w:bottom w:val="single" w:sz="1" w:space="0" w:color="000000"/>
              <w:right w:val="single" w:sz="1" w:space="0" w:color="000000"/>
            </w:tcBorders>
          </w:tcPr>
          <w:p w14:paraId="52463572" w14:textId="77777777" w:rsidR="005B7A5A" w:rsidRDefault="008577BD">
            <w:pPr>
              <w:snapToGrid w:val="0"/>
            </w:pPr>
            <w:r>
              <w:t xml:space="preserve"> Meeri mõis (Meyershoff)</w:t>
            </w:r>
            <w:r w:rsidR="004E0E1E">
              <w:t>; Nõo vald</w:t>
            </w:r>
          </w:p>
        </w:tc>
      </w:tr>
      <w:tr w:rsidR="005B7A5A" w14:paraId="2EA16659" w14:textId="77777777">
        <w:trPr>
          <w:cantSplit/>
        </w:trPr>
        <w:tc>
          <w:tcPr>
            <w:tcW w:w="3888" w:type="dxa"/>
            <w:tcBorders>
              <w:left w:val="single" w:sz="1" w:space="0" w:color="000000"/>
              <w:bottom w:val="single" w:sz="1" w:space="0" w:color="000000"/>
            </w:tcBorders>
          </w:tcPr>
          <w:p w14:paraId="626E5FBA" w14:textId="77777777" w:rsidR="005B7A5A" w:rsidRDefault="005B7A5A">
            <w:pPr>
              <w:snapToGrid w:val="0"/>
            </w:pPr>
            <w:r>
              <w:t>Tähis</w:t>
            </w:r>
          </w:p>
        </w:tc>
        <w:tc>
          <w:tcPr>
            <w:tcW w:w="4872" w:type="dxa"/>
            <w:tcBorders>
              <w:left w:val="single" w:sz="1" w:space="0" w:color="000000"/>
              <w:bottom w:val="single" w:sz="1" w:space="0" w:color="000000"/>
              <w:right w:val="single" w:sz="1" w:space="0" w:color="000000"/>
            </w:tcBorders>
          </w:tcPr>
          <w:p w14:paraId="3F5B5A3B" w14:textId="77777777" w:rsidR="005B7A5A" w:rsidRDefault="004E0E1E">
            <w:pPr>
              <w:snapToGrid w:val="0"/>
            </w:pPr>
            <w:r>
              <w:t>puudub</w:t>
            </w:r>
          </w:p>
        </w:tc>
      </w:tr>
    </w:tbl>
    <w:p w14:paraId="00E020CE" w14:textId="77777777" w:rsidR="005B7A5A" w:rsidRDefault="005B7A5A"/>
    <w:p w14:paraId="3157225A" w14:textId="77777777" w:rsidR="005B7A5A" w:rsidRDefault="005B7A5A"/>
    <w:p w14:paraId="76CDB447" w14:textId="77777777" w:rsidR="005B7A5A" w:rsidRDefault="005B7A5A">
      <w:pPr>
        <w:numPr>
          <w:ilvl w:val="0"/>
          <w:numId w:val="1"/>
        </w:numPr>
        <w:tabs>
          <w:tab w:val="left" w:pos="720"/>
        </w:tabs>
        <w:rPr>
          <w:b/>
        </w:rPr>
      </w:pPr>
      <w:r>
        <w:rPr>
          <w:b/>
        </w:rPr>
        <w:t>Konserveerimistööde ülesanne/eesmärk</w:t>
      </w:r>
    </w:p>
    <w:p w14:paraId="4C8A0E7A"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14:paraId="0B294E92" w14:textId="77777777">
        <w:trPr>
          <w:cantSplit/>
        </w:trPr>
        <w:tc>
          <w:tcPr>
            <w:tcW w:w="8760" w:type="dxa"/>
            <w:gridSpan w:val="2"/>
            <w:tcBorders>
              <w:top w:val="single" w:sz="1" w:space="0" w:color="000000"/>
              <w:left w:val="single" w:sz="1" w:space="0" w:color="000000"/>
              <w:bottom w:val="single" w:sz="1" w:space="0" w:color="000000"/>
              <w:right w:val="single" w:sz="1" w:space="0" w:color="000000"/>
            </w:tcBorders>
          </w:tcPr>
          <w:p w14:paraId="675A3828" w14:textId="77777777" w:rsidR="005B7A5A" w:rsidRDefault="00B5352B" w:rsidP="00B5352B">
            <w:pPr>
              <w:snapToGrid w:val="0"/>
            </w:pPr>
            <w:r>
              <w:t>Puhastamine, viimistluse eemaldamine, viimistluse uuendamine</w:t>
            </w:r>
            <w:r w:rsidR="009B5BDD">
              <w:t>, kahjustatud ja</w:t>
            </w:r>
            <w:r>
              <w:t xml:space="preserve"> puuduvate detailide asendamine.</w:t>
            </w:r>
          </w:p>
        </w:tc>
      </w:tr>
      <w:tr w:rsidR="005B7A5A" w14:paraId="3F34A72C" w14:textId="77777777">
        <w:trPr>
          <w:cantSplit/>
        </w:trPr>
        <w:tc>
          <w:tcPr>
            <w:tcW w:w="3888" w:type="dxa"/>
            <w:tcBorders>
              <w:left w:val="single" w:sz="1" w:space="0" w:color="000000"/>
              <w:bottom w:val="single" w:sz="1" w:space="0" w:color="000000"/>
            </w:tcBorders>
          </w:tcPr>
          <w:p w14:paraId="4AB7EA11" w14:textId="77777777" w:rsidR="005B7A5A" w:rsidRDefault="005B7A5A">
            <w:pPr>
              <w:snapToGrid w:val="0"/>
            </w:pPr>
            <w:r>
              <w:t>Tööde teostamise aeg</w:t>
            </w:r>
          </w:p>
        </w:tc>
        <w:tc>
          <w:tcPr>
            <w:tcW w:w="4872" w:type="dxa"/>
            <w:tcBorders>
              <w:left w:val="single" w:sz="1" w:space="0" w:color="000000"/>
              <w:bottom w:val="single" w:sz="1" w:space="0" w:color="000000"/>
              <w:right w:val="single" w:sz="1" w:space="0" w:color="000000"/>
            </w:tcBorders>
          </w:tcPr>
          <w:p w14:paraId="0C9B5C68" w14:textId="144CE5D8" w:rsidR="005B7A5A" w:rsidRDefault="00EB1252" w:rsidP="00960087">
            <w:pPr>
              <w:snapToGrid w:val="0"/>
            </w:pPr>
            <w:r>
              <w:t xml:space="preserve">28.10.2016 </w:t>
            </w:r>
            <w:r w:rsidR="00EC2DAE">
              <w:t>–</w:t>
            </w:r>
            <w:r>
              <w:t xml:space="preserve"> </w:t>
            </w:r>
            <w:r w:rsidR="00EC2DAE">
              <w:t>20.01.2017</w:t>
            </w:r>
            <w:bookmarkStart w:id="0" w:name="_GoBack"/>
            <w:bookmarkEnd w:id="0"/>
          </w:p>
        </w:tc>
      </w:tr>
    </w:tbl>
    <w:p w14:paraId="61FE0EF6" w14:textId="77777777" w:rsidR="005B7A5A" w:rsidRDefault="005B7A5A"/>
    <w:p w14:paraId="6A90D43F" w14:textId="77777777" w:rsidR="005B7A5A" w:rsidRDefault="005B7A5A"/>
    <w:p w14:paraId="512B6FC5" w14:textId="77777777" w:rsidR="00960087" w:rsidRDefault="00960087"/>
    <w:p w14:paraId="0A6BAE37" w14:textId="77777777" w:rsidR="00960087" w:rsidRDefault="00960087"/>
    <w:p w14:paraId="600718B2" w14:textId="77777777" w:rsidR="005B7A5A" w:rsidRPr="00960087" w:rsidRDefault="005B7A5A" w:rsidP="00960087">
      <w:pPr>
        <w:numPr>
          <w:ilvl w:val="0"/>
          <w:numId w:val="1"/>
        </w:numPr>
        <w:tabs>
          <w:tab w:val="left" w:pos="720"/>
        </w:tabs>
        <w:rPr>
          <w:b/>
        </w:rPr>
      </w:pPr>
      <w:r w:rsidRPr="00960087">
        <w:rPr>
          <w:b/>
        </w:rPr>
        <w:t xml:space="preserve">Objekti iseloomustus </w:t>
      </w:r>
    </w:p>
    <w:p w14:paraId="0B4B3EA8"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14:paraId="59BEECA3" w14:textId="77777777">
        <w:trPr>
          <w:cantSplit/>
        </w:trPr>
        <w:tc>
          <w:tcPr>
            <w:tcW w:w="3888" w:type="dxa"/>
            <w:tcBorders>
              <w:top w:val="single" w:sz="1" w:space="0" w:color="000000"/>
              <w:left w:val="single" w:sz="1" w:space="0" w:color="000000"/>
              <w:bottom w:val="single" w:sz="1" w:space="0" w:color="000000"/>
            </w:tcBorders>
          </w:tcPr>
          <w:p w14:paraId="60AF6C46" w14:textId="77777777" w:rsidR="005B7A5A" w:rsidRDefault="005B7A5A">
            <w:pPr>
              <w:snapToGrid w:val="0"/>
            </w:pPr>
            <w:r>
              <w:lastRenderedPageBreak/>
              <w:t>Kirjeldus</w:t>
            </w:r>
          </w:p>
          <w:p w14:paraId="44D9B0F1" w14:textId="77777777" w:rsidR="00FF40C5" w:rsidRDefault="00FF40C5">
            <w:pPr>
              <w:snapToGrid w:val="0"/>
            </w:pPr>
          </w:p>
          <w:p w14:paraId="6E65DC86" w14:textId="065D0718" w:rsidR="00FF40C5" w:rsidRDefault="007E53A1">
            <w:pPr>
              <w:snapToGrid w:val="0"/>
            </w:pPr>
            <w:r>
              <w:rPr>
                <w:noProof/>
                <w:lang w:eastAsia="et-EE"/>
              </w:rPr>
              <w:drawing>
                <wp:inline distT="0" distB="0" distL="0" distR="0" wp14:anchorId="5C3A23BC" wp14:editId="6D0F7DE1">
                  <wp:extent cx="2324100" cy="2159000"/>
                  <wp:effectExtent l="0" t="0" r="12700" b="0"/>
                  <wp:docPr id="1" name="Picture 1" descr="Untitled%20Export/kumm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0Export/kummut-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2159000"/>
                          </a:xfrm>
                          <a:prstGeom prst="rect">
                            <a:avLst/>
                          </a:prstGeom>
                          <a:noFill/>
                          <a:ln>
                            <a:noFill/>
                          </a:ln>
                        </pic:spPr>
                      </pic:pic>
                    </a:graphicData>
                  </a:graphic>
                </wp:inline>
              </w:drawing>
            </w:r>
          </w:p>
        </w:tc>
        <w:tc>
          <w:tcPr>
            <w:tcW w:w="4872" w:type="dxa"/>
            <w:tcBorders>
              <w:top w:val="single" w:sz="1" w:space="0" w:color="000000"/>
              <w:left w:val="single" w:sz="1" w:space="0" w:color="000000"/>
              <w:bottom w:val="single" w:sz="1" w:space="0" w:color="000000"/>
              <w:right w:val="single" w:sz="1" w:space="0" w:color="000000"/>
            </w:tcBorders>
          </w:tcPr>
          <w:p w14:paraId="54C9EBC0" w14:textId="77777777" w:rsidR="00442F15" w:rsidRDefault="00FF690D" w:rsidP="009B5BDD">
            <w:pPr>
              <w:snapToGrid w:val="0"/>
              <w:jc w:val="both"/>
            </w:pPr>
            <w:r>
              <w:t>K</w:t>
            </w:r>
            <w:r w:rsidR="009B5BDD">
              <w:t xml:space="preserve">ilpkonstruktsioonina lahendatud </w:t>
            </w:r>
            <w:r w:rsidR="004E0E1E">
              <w:t xml:space="preserve">kolme sahtliga </w:t>
            </w:r>
            <w:r w:rsidR="009B5BDD">
              <w:t xml:space="preserve">kummut. </w:t>
            </w:r>
          </w:p>
          <w:p w14:paraId="61661451" w14:textId="77777777" w:rsidR="009B5BDD" w:rsidRDefault="009B5BDD" w:rsidP="009B5BDD">
            <w:pPr>
              <w:snapToGrid w:val="0"/>
              <w:jc w:val="both"/>
            </w:pPr>
            <w:r>
              <w:t>Külgkilbid kinnituvad põhja</w:t>
            </w:r>
            <w:r w:rsidR="004E0E1E">
              <w:t xml:space="preserve"> ja kaane</w:t>
            </w:r>
            <w:r>
              <w:t xml:space="preserve"> </w:t>
            </w:r>
            <w:r w:rsidRPr="0084499A">
              <w:t>külge kalasabatappidega</w:t>
            </w:r>
            <w:r w:rsidR="004E0E1E">
              <w:t>.</w:t>
            </w:r>
            <w:r>
              <w:t xml:space="preserve"> </w:t>
            </w:r>
            <w:r w:rsidR="00FF690D">
              <w:t>Seotis on allosas</w:t>
            </w:r>
            <w:r w:rsidR="003F50B8">
              <w:t xml:space="preserve"> kaetud kahe er</w:t>
            </w:r>
            <w:r w:rsidR="00743D39">
              <w:t>ineva suurusega kumera liistuga</w:t>
            </w:r>
            <w:r w:rsidR="00FF690D">
              <w:t xml:space="preserve"> ja ülaosas osaliselt sanglepaspooniga ning osaliselt profiililiistuga</w:t>
            </w:r>
            <w:r w:rsidR="00442F15">
              <w:t>. Profiililiistu all on kitsas kumer liist.</w:t>
            </w:r>
          </w:p>
          <w:p w14:paraId="24265306" w14:textId="77777777" w:rsidR="00442F15" w:rsidRDefault="009B5BDD" w:rsidP="009B5BDD">
            <w:pPr>
              <w:snapToGrid w:val="0"/>
              <w:jc w:val="both"/>
            </w:pPr>
            <w:r>
              <w:t xml:space="preserve">Kummuti esijalad </w:t>
            </w:r>
            <w:r w:rsidR="003F50B8">
              <w:t xml:space="preserve">on käppa meenutava </w:t>
            </w:r>
            <w:r>
              <w:t xml:space="preserve">kujuga, tagajalad </w:t>
            </w:r>
            <w:r w:rsidR="00442F15">
              <w:t xml:space="preserve">on </w:t>
            </w:r>
            <w:r>
              <w:t xml:space="preserve">neljakandilised </w:t>
            </w:r>
            <w:r w:rsidR="00442F15">
              <w:t xml:space="preserve">ja </w:t>
            </w:r>
            <w:r w:rsidR="00743D39">
              <w:t>allsuunas ahenevad</w:t>
            </w:r>
            <w:r>
              <w:t xml:space="preserve">. </w:t>
            </w:r>
          </w:p>
          <w:p w14:paraId="6D4BE0B9" w14:textId="77777777" w:rsidR="008577BD" w:rsidRDefault="00FF690D" w:rsidP="009B5BDD">
            <w:pPr>
              <w:widowControl w:val="0"/>
              <w:autoSpaceDE w:val="0"/>
              <w:autoSpaceDN w:val="0"/>
              <w:adjustRightInd w:val="0"/>
            </w:pPr>
            <w:r>
              <w:t xml:space="preserve">Sahtlid on </w:t>
            </w:r>
            <w:r w:rsidR="009B5BDD">
              <w:t>lukustuse</w:t>
            </w:r>
            <w:r>
              <w:t xml:space="preserve">ga. Mingil hetkel on kummutit täiendatud </w:t>
            </w:r>
            <w:r w:rsidR="009B5BDD">
              <w:t>metallist lukuplaatidega.</w:t>
            </w:r>
            <w:r w:rsidR="008577BD">
              <w:t xml:space="preserve"> Sahtlite esipaneeli si</w:t>
            </w:r>
            <w:r w:rsidR="00743D39">
              <w:t>sekülgedele on kumerdumise vältimiseks paigaldatud risti</w:t>
            </w:r>
            <w:r w:rsidR="008577BD">
              <w:t xml:space="preserve"> jooksva süüga </w:t>
            </w:r>
            <w:r w:rsidR="00743D39">
              <w:t>okas</w:t>
            </w:r>
            <w:r w:rsidR="008577BD">
              <w:t>puidu</w:t>
            </w:r>
            <w:r w:rsidR="00743D39">
              <w:t xml:space="preserve">st </w:t>
            </w:r>
            <w:r w:rsidR="008577BD">
              <w:t>plaadid.</w:t>
            </w:r>
            <w:r w:rsidR="009B5BDD">
              <w:t xml:space="preserve"> </w:t>
            </w:r>
          </w:p>
          <w:p w14:paraId="12F9075B" w14:textId="77777777" w:rsidR="005B7A5A" w:rsidRDefault="00FF690D" w:rsidP="009B5BDD">
            <w:pPr>
              <w:widowControl w:val="0"/>
              <w:autoSpaceDE w:val="0"/>
              <w:autoSpaceDN w:val="0"/>
              <w:adjustRightInd w:val="0"/>
            </w:pPr>
            <w:r>
              <w:t>Kummuti põhi on valmistatud kuusest, küljed ja kaas sanglepast.</w:t>
            </w:r>
          </w:p>
          <w:p w14:paraId="769BE221" w14:textId="77777777" w:rsidR="009B5BDD" w:rsidRDefault="00FF690D" w:rsidP="009B5BDD">
            <w:pPr>
              <w:widowControl w:val="0"/>
              <w:autoSpaceDE w:val="0"/>
              <w:autoSpaceDN w:val="0"/>
              <w:adjustRightInd w:val="0"/>
            </w:pPr>
            <w:r>
              <w:t>S</w:t>
            </w:r>
            <w:r w:rsidR="009B5BDD">
              <w:t xml:space="preserve">ahtlite esipaneelid </w:t>
            </w:r>
            <w:r w:rsidR="00442F15">
              <w:t xml:space="preserve">on </w:t>
            </w:r>
            <w:r w:rsidR="009B5BDD">
              <w:t xml:space="preserve">kaetud </w:t>
            </w:r>
            <w:r w:rsidR="00897FAE">
              <w:t>s</w:t>
            </w:r>
            <w:r w:rsidR="00743D39">
              <w:t>angl</w:t>
            </w:r>
            <w:r w:rsidR="00897FAE">
              <w:t>e</w:t>
            </w:r>
            <w:r w:rsidR="00743D39">
              <w:t>pa</w:t>
            </w:r>
            <w:r w:rsidR="009B5BDD">
              <w:t>spooniga.</w:t>
            </w:r>
          </w:p>
          <w:p w14:paraId="553F1568" w14:textId="77777777" w:rsidR="00B911C8" w:rsidRDefault="00B911C8" w:rsidP="009B5BDD">
            <w:pPr>
              <w:widowControl w:val="0"/>
              <w:autoSpaceDE w:val="0"/>
              <w:autoSpaceDN w:val="0"/>
              <w:adjustRightInd w:val="0"/>
            </w:pPr>
            <w:r>
              <w:t>Kummuti profiili nurgad moodustuvad kolmest ümara kujuga liistust.</w:t>
            </w:r>
          </w:p>
          <w:p w14:paraId="702515B6" w14:textId="77777777" w:rsidR="00442F15" w:rsidRDefault="00442F15" w:rsidP="009B5BDD">
            <w:pPr>
              <w:widowControl w:val="0"/>
              <w:autoSpaceDE w:val="0"/>
              <w:autoSpaceDN w:val="0"/>
              <w:adjustRightInd w:val="0"/>
            </w:pPr>
            <w:r>
              <w:t>Viimistlus on kulunud.</w:t>
            </w:r>
          </w:p>
        </w:tc>
      </w:tr>
      <w:tr w:rsidR="005B7A5A" w14:paraId="02ECE262" w14:textId="77777777">
        <w:trPr>
          <w:cantSplit/>
        </w:trPr>
        <w:tc>
          <w:tcPr>
            <w:tcW w:w="3888" w:type="dxa"/>
            <w:tcBorders>
              <w:left w:val="single" w:sz="1" w:space="0" w:color="000000"/>
              <w:bottom w:val="single" w:sz="1" w:space="0" w:color="000000"/>
            </w:tcBorders>
          </w:tcPr>
          <w:p w14:paraId="0C891D6F" w14:textId="77777777" w:rsidR="005B7A5A" w:rsidRDefault="005B7A5A">
            <w:pPr>
              <w:snapToGrid w:val="0"/>
            </w:pPr>
            <w:r>
              <w:t>Autori v töökoja märgistus, signatuur</w:t>
            </w:r>
          </w:p>
        </w:tc>
        <w:tc>
          <w:tcPr>
            <w:tcW w:w="4872" w:type="dxa"/>
            <w:tcBorders>
              <w:left w:val="single" w:sz="1" w:space="0" w:color="000000"/>
              <w:bottom w:val="single" w:sz="1" w:space="0" w:color="000000"/>
              <w:right w:val="single" w:sz="1" w:space="0" w:color="000000"/>
            </w:tcBorders>
          </w:tcPr>
          <w:p w14:paraId="033AD43D" w14:textId="77777777" w:rsidR="005B7A5A" w:rsidRDefault="008577BD">
            <w:pPr>
              <w:snapToGrid w:val="0"/>
            </w:pPr>
            <w:r>
              <w:t>G. Theodor Uhl</w:t>
            </w:r>
          </w:p>
        </w:tc>
      </w:tr>
      <w:tr w:rsidR="005B7A5A" w14:paraId="48045A53" w14:textId="77777777">
        <w:trPr>
          <w:cantSplit/>
        </w:trPr>
        <w:tc>
          <w:tcPr>
            <w:tcW w:w="3888" w:type="dxa"/>
            <w:tcBorders>
              <w:left w:val="single" w:sz="1" w:space="0" w:color="000000"/>
              <w:bottom w:val="single" w:sz="1" w:space="0" w:color="000000"/>
            </w:tcBorders>
          </w:tcPr>
          <w:p w14:paraId="54B58240" w14:textId="77777777" w:rsidR="005B7A5A" w:rsidRDefault="005B7A5A">
            <w:pPr>
              <w:snapToGrid w:val="0"/>
            </w:pPr>
            <w:r>
              <w:t>Muud pealdised, märgid, tekstid</w:t>
            </w:r>
          </w:p>
        </w:tc>
        <w:tc>
          <w:tcPr>
            <w:tcW w:w="4872" w:type="dxa"/>
            <w:tcBorders>
              <w:left w:val="single" w:sz="1" w:space="0" w:color="000000"/>
              <w:bottom w:val="single" w:sz="1" w:space="0" w:color="000000"/>
              <w:right w:val="single" w:sz="1" w:space="0" w:color="000000"/>
            </w:tcBorders>
          </w:tcPr>
          <w:p w14:paraId="5252A803" w14:textId="77777777" w:rsidR="005B7A5A" w:rsidRDefault="008577BD">
            <w:pPr>
              <w:snapToGrid w:val="0"/>
            </w:pPr>
            <w:r>
              <w:t>Meistri paigaldatud silt kummuti laes</w:t>
            </w:r>
          </w:p>
        </w:tc>
      </w:tr>
      <w:tr w:rsidR="005B7A5A" w14:paraId="363D62D9" w14:textId="77777777">
        <w:trPr>
          <w:cantSplit/>
        </w:trPr>
        <w:tc>
          <w:tcPr>
            <w:tcW w:w="3888" w:type="dxa"/>
            <w:tcBorders>
              <w:left w:val="single" w:sz="1" w:space="0" w:color="000000"/>
              <w:bottom w:val="single" w:sz="1" w:space="0" w:color="000000"/>
            </w:tcBorders>
          </w:tcPr>
          <w:p w14:paraId="6A09F6D2" w14:textId="77777777" w:rsidR="005B7A5A" w:rsidRDefault="005B7A5A">
            <w:pPr>
              <w:snapToGrid w:val="0"/>
            </w:pPr>
            <w:r>
              <w:t>Andmed varasemate konserveerimis-restaureerimistööde teostamise kohta</w:t>
            </w:r>
          </w:p>
        </w:tc>
        <w:tc>
          <w:tcPr>
            <w:tcW w:w="4872" w:type="dxa"/>
            <w:tcBorders>
              <w:left w:val="single" w:sz="1" w:space="0" w:color="000000"/>
              <w:bottom w:val="single" w:sz="1" w:space="0" w:color="000000"/>
              <w:right w:val="single" w:sz="1" w:space="0" w:color="000000"/>
            </w:tcBorders>
          </w:tcPr>
          <w:p w14:paraId="1B4EB9DF" w14:textId="77777777" w:rsidR="005B7A5A" w:rsidRDefault="00FF690D" w:rsidP="00FF690D">
            <w:pPr>
              <w:snapToGrid w:val="0"/>
            </w:pPr>
            <w:r>
              <w:t xml:space="preserve">Näha on spooniparandusi kaane külgedel. </w:t>
            </w:r>
          </w:p>
        </w:tc>
      </w:tr>
      <w:tr w:rsidR="005B7A5A" w14:paraId="1EBCBEC3" w14:textId="77777777">
        <w:trPr>
          <w:cantSplit/>
        </w:trPr>
        <w:tc>
          <w:tcPr>
            <w:tcW w:w="3888" w:type="dxa"/>
            <w:tcBorders>
              <w:left w:val="single" w:sz="1" w:space="0" w:color="000000"/>
              <w:bottom w:val="single" w:sz="1" w:space="0" w:color="000000"/>
            </w:tcBorders>
          </w:tcPr>
          <w:p w14:paraId="6C05F991" w14:textId="77777777" w:rsidR="005B7A5A" w:rsidRDefault="005B7A5A">
            <w:pPr>
              <w:snapToGrid w:val="0"/>
            </w:pPr>
            <w:r>
              <w:t>Kirjandus- ja arhiiviallikad</w:t>
            </w:r>
          </w:p>
        </w:tc>
        <w:tc>
          <w:tcPr>
            <w:tcW w:w="4872" w:type="dxa"/>
            <w:tcBorders>
              <w:left w:val="single" w:sz="1" w:space="0" w:color="000000"/>
              <w:bottom w:val="single" w:sz="1" w:space="0" w:color="000000"/>
              <w:right w:val="single" w:sz="1" w:space="0" w:color="000000"/>
            </w:tcBorders>
          </w:tcPr>
          <w:p w14:paraId="3C442E9B" w14:textId="77777777" w:rsidR="005B7A5A" w:rsidRDefault="005B7A5A">
            <w:pPr>
              <w:snapToGrid w:val="0"/>
            </w:pPr>
          </w:p>
        </w:tc>
      </w:tr>
    </w:tbl>
    <w:p w14:paraId="49EEF922" w14:textId="77777777" w:rsidR="005B7A5A" w:rsidRDefault="005B7A5A"/>
    <w:p w14:paraId="6FD87354" w14:textId="77777777" w:rsidR="005B7A5A" w:rsidRDefault="005B7A5A">
      <w:pPr>
        <w:rPr>
          <w:b/>
        </w:rPr>
      </w:pPr>
    </w:p>
    <w:p w14:paraId="5DCD3F85" w14:textId="77777777" w:rsidR="005B7A5A" w:rsidRDefault="005B7A5A">
      <w:pPr>
        <w:numPr>
          <w:ilvl w:val="0"/>
          <w:numId w:val="1"/>
        </w:numPr>
        <w:tabs>
          <w:tab w:val="left" w:pos="720"/>
        </w:tabs>
        <w:rPr>
          <w:b/>
        </w:rPr>
      </w:pPr>
      <w:r>
        <w:rPr>
          <w:b/>
        </w:rPr>
        <w:t xml:space="preserve">Objekti seisund enne konserveerimist </w:t>
      </w:r>
    </w:p>
    <w:p w14:paraId="260AC1A3" w14:textId="77777777" w:rsidR="005B7A5A" w:rsidRDefault="005B7A5A">
      <w:pPr>
        <w:ind w:left="360"/>
      </w:pPr>
    </w:p>
    <w:tbl>
      <w:tblPr>
        <w:tblW w:w="0" w:type="auto"/>
        <w:tblInd w:w="-6" w:type="dxa"/>
        <w:tblLayout w:type="fixed"/>
        <w:tblLook w:val="0000" w:firstRow="0" w:lastRow="0" w:firstColumn="0" w:lastColumn="0" w:noHBand="0" w:noVBand="0"/>
      </w:tblPr>
      <w:tblGrid>
        <w:gridCol w:w="3888"/>
        <w:gridCol w:w="4872"/>
      </w:tblGrid>
      <w:tr w:rsidR="005B7A5A" w14:paraId="397FD036" w14:textId="77777777">
        <w:trPr>
          <w:cantSplit/>
        </w:trPr>
        <w:tc>
          <w:tcPr>
            <w:tcW w:w="3888" w:type="dxa"/>
            <w:tcBorders>
              <w:top w:val="single" w:sz="1" w:space="0" w:color="000000"/>
              <w:left w:val="single" w:sz="1" w:space="0" w:color="000000"/>
              <w:bottom w:val="single" w:sz="1" w:space="0" w:color="000000"/>
            </w:tcBorders>
          </w:tcPr>
          <w:p w14:paraId="05B34869" w14:textId="77777777" w:rsidR="005B7A5A" w:rsidRDefault="005B7A5A">
            <w:pPr>
              <w:snapToGrid w:val="0"/>
            </w:pPr>
            <w:r>
              <w:t>Seisundi kirjeldus</w:t>
            </w:r>
          </w:p>
        </w:tc>
        <w:tc>
          <w:tcPr>
            <w:tcW w:w="4872" w:type="dxa"/>
            <w:tcBorders>
              <w:top w:val="single" w:sz="1" w:space="0" w:color="000000"/>
              <w:left w:val="single" w:sz="1" w:space="0" w:color="000000"/>
              <w:bottom w:val="single" w:sz="1" w:space="0" w:color="000000"/>
              <w:right w:val="single" w:sz="1" w:space="0" w:color="000000"/>
            </w:tcBorders>
          </w:tcPr>
          <w:p w14:paraId="49ED8E7B" w14:textId="77777777" w:rsidR="005B7A5A" w:rsidRDefault="00C006F5" w:rsidP="00C006F5">
            <w:pPr>
              <w:snapToGrid w:val="0"/>
            </w:pPr>
            <w:r>
              <w:t xml:space="preserve">Pinnad kaetud tumeda värviga; </w:t>
            </w:r>
            <w:r w:rsidR="00897FAE">
              <w:t>kaks jalga putu</w:t>
            </w:r>
            <w:r>
              <w:t>k</w:t>
            </w:r>
            <w:r w:rsidR="00897FAE">
              <w:t>kakahjustustega, mitmed iluliistud puuduvad või on viletsas seisus, spoonikahjustused.</w:t>
            </w:r>
          </w:p>
        </w:tc>
      </w:tr>
      <w:tr w:rsidR="005B7A5A" w14:paraId="16076DA4" w14:textId="77777777">
        <w:trPr>
          <w:cantSplit/>
        </w:trPr>
        <w:tc>
          <w:tcPr>
            <w:tcW w:w="3888" w:type="dxa"/>
            <w:tcBorders>
              <w:left w:val="single" w:sz="1" w:space="0" w:color="000000"/>
              <w:bottom w:val="single" w:sz="1" w:space="0" w:color="000000"/>
            </w:tcBorders>
          </w:tcPr>
          <w:p w14:paraId="7763850D" w14:textId="77777777" w:rsidR="005B7A5A" w:rsidRDefault="005B7A5A">
            <w:pPr>
              <w:snapToGrid w:val="0"/>
            </w:pPr>
            <w:r>
              <w:t>Kokkuvõtlik/üldine hinnang objekti seisundile</w:t>
            </w:r>
          </w:p>
        </w:tc>
        <w:tc>
          <w:tcPr>
            <w:tcW w:w="4872" w:type="dxa"/>
            <w:tcBorders>
              <w:left w:val="single" w:sz="1" w:space="0" w:color="000000"/>
              <w:bottom w:val="single" w:sz="1" w:space="0" w:color="000000"/>
              <w:right w:val="single" w:sz="1" w:space="0" w:color="000000"/>
            </w:tcBorders>
          </w:tcPr>
          <w:p w14:paraId="3FF430F8" w14:textId="77777777" w:rsidR="005B7A5A" w:rsidRDefault="0084499A">
            <w:pPr>
              <w:snapToGrid w:val="0"/>
            </w:pPr>
            <w:r>
              <w:t>Rahuldav</w:t>
            </w:r>
          </w:p>
        </w:tc>
      </w:tr>
    </w:tbl>
    <w:p w14:paraId="3605F45C" w14:textId="77777777" w:rsidR="005B7A5A" w:rsidRDefault="005B7A5A"/>
    <w:p w14:paraId="1D7C47B7" w14:textId="77777777" w:rsidR="005B7A5A" w:rsidRDefault="005B7A5A"/>
    <w:p w14:paraId="43D7E63C" w14:textId="77777777" w:rsidR="005B7A5A" w:rsidRDefault="005B7A5A">
      <w:pPr>
        <w:numPr>
          <w:ilvl w:val="0"/>
          <w:numId w:val="1"/>
        </w:numPr>
        <w:tabs>
          <w:tab w:val="left" w:pos="720"/>
        </w:tabs>
        <w:rPr>
          <w:b/>
        </w:rPr>
      </w:pPr>
      <w:r>
        <w:rPr>
          <w:b/>
        </w:rPr>
        <w:t xml:space="preserve">Konserveerimistööde kava </w:t>
      </w:r>
    </w:p>
    <w:p w14:paraId="4CA872D3" w14:textId="77777777" w:rsidR="005B7A5A" w:rsidRDefault="005B7A5A">
      <w:pPr>
        <w:ind w:left="360"/>
        <w:rPr>
          <w:b/>
        </w:rPr>
      </w:pPr>
    </w:p>
    <w:tbl>
      <w:tblPr>
        <w:tblW w:w="0" w:type="auto"/>
        <w:tblInd w:w="-6" w:type="dxa"/>
        <w:tblLayout w:type="fixed"/>
        <w:tblLook w:val="0000" w:firstRow="0" w:lastRow="0" w:firstColumn="0" w:lastColumn="0" w:noHBand="0" w:noVBand="0"/>
      </w:tblPr>
      <w:tblGrid>
        <w:gridCol w:w="3888"/>
        <w:gridCol w:w="4872"/>
      </w:tblGrid>
      <w:tr w:rsidR="005B7A5A" w14:paraId="12AEB38C" w14:textId="77777777">
        <w:trPr>
          <w:cantSplit/>
        </w:trPr>
        <w:tc>
          <w:tcPr>
            <w:tcW w:w="3888" w:type="dxa"/>
            <w:tcBorders>
              <w:top w:val="single" w:sz="1" w:space="0" w:color="000000"/>
              <w:left w:val="single" w:sz="1" w:space="0" w:color="000000"/>
              <w:bottom w:val="single" w:sz="1" w:space="0" w:color="000000"/>
            </w:tcBorders>
          </w:tcPr>
          <w:p w14:paraId="7549D91F" w14:textId="77777777" w:rsidR="005B7A5A" w:rsidRDefault="005B7A5A">
            <w:pPr>
              <w:snapToGrid w:val="0"/>
            </w:pPr>
            <w:r>
              <w:t>Tööde loetelu</w:t>
            </w:r>
          </w:p>
        </w:tc>
        <w:tc>
          <w:tcPr>
            <w:tcW w:w="4872" w:type="dxa"/>
            <w:tcBorders>
              <w:top w:val="single" w:sz="1" w:space="0" w:color="000000"/>
              <w:left w:val="single" w:sz="1" w:space="0" w:color="000000"/>
              <w:bottom w:val="single" w:sz="1" w:space="0" w:color="000000"/>
              <w:right w:val="single" w:sz="1" w:space="0" w:color="000000"/>
            </w:tcBorders>
          </w:tcPr>
          <w:p w14:paraId="2D1B7D9D" w14:textId="77777777" w:rsidR="005B7A5A" w:rsidRDefault="006F0FBC">
            <w:pPr>
              <w:snapToGrid w:val="0"/>
            </w:pPr>
            <w:r>
              <w:t>Tööde põhjendus</w:t>
            </w:r>
          </w:p>
        </w:tc>
      </w:tr>
      <w:tr w:rsidR="008577BD" w14:paraId="29058A9D" w14:textId="77777777">
        <w:trPr>
          <w:cantSplit/>
        </w:trPr>
        <w:tc>
          <w:tcPr>
            <w:tcW w:w="3888" w:type="dxa"/>
            <w:tcBorders>
              <w:left w:val="single" w:sz="1" w:space="0" w:color="000000"/>
              <w:bottom w:val="single" w:sz="1" w:space="0" w:color="000000"/>
            </w:tcBorders>
          </w:tcPr>
          <w:p w14:paraId="532ACE96" w14:textId="77777777" w:rsidR="008577BD" w:rsidRPr="001911E6" w:rsidRDefault="006F0FBC" w:rsidP="001911E6">
            <w:pPr>
              <w:pStyle w:val="Loendilik"/>
              <w:ind w:left="0"/>
              <w:rPr>
                <w:lang w:val="et-EE"/>
              </w:rPr>
            </w:pPr>
            <w:r>
              <w:rPr>
                <w:lang w:val="et-EE"/>
              </w:rPr>
              <w:t>Eseme üldseisundi dokumen-teerimine: kirjeldamine ja pildistamine</w:t>
            </w:r>
          </w:p>
        </w:tc>
        <w:tc>
          <w:tcPr>
            <w:tcW w:w="4872" w:type="dxa"/>
            <w:tcBorders>
              <w:left w:val="single" w:sz="1" w:space="0" w:color="000000"/>
              <w:bottom w:val="single" w:sz="1" w:space="0" w:color="000000"/>
              <w:right w:val="single" w:sz="1" w:space="0" w:color="000000"/>
            </w:tcBorders>
          </w:tcPr>
          <w:p w14:paraId="2C442A55" w14:textId="77777777" w:rsidR="006F0FBC" w:rsidRPr="001911E6" w:rsidRDefault="006F0FBC" w:rsidP="001911E6">
            <w:pPr>
              <w:pStyle w:val="Loendilik"/>
              <w:widowControl/>
              <w:autoSpaceDE/>
              <w:adjustRightInd/>
              <w:spacing w:after="200"/>
              <w:ind w:left="0"/>
              <w:rPr>
                <w:lang w:val="et-EE"/>
              </w:rPr>
            </w:pPr>
            <w:r>
              <w:rPr>
                <w:lang w:val="et-EE"/>
              </w:rPr>
              <w:t>Fikseerida eseme seisund, tuvastada konstruktsiooni kahjustused</w:t>
            </w:r>
          </w:p>
          <w:p w14:paraId="4E18D08D" w14:textId="77777777" w:rsidR="008577BD" w:rsidRDefault="008577BD">
            <w:pPr>
              <w:snapToGrid w:val="0"/>
            </w:pPr>
          </w:p>
        </w:tc>
      </w:tr>
      <w:tr w:rsidR="008577BD" w14:paraId="425391B2" w14:textId="77777777">
        <w:trPr>
          <w:cantSplit/>
        </w:trPr>
        <w:tc>
          <w:tcPr>
            <w:tcW w:w="3888" w:type="dxa"/>
            <w:tcBorders>
              <w:left w:val="single" w:sz="1" w:space="0" w:color="000000"/>
              <w:bottom w:val="single" w:sz="1" w:space="0" w:color="000000"/>
            </w:tcBorders>
          </w:tcPr>
          <w:p w14:paraId="54A37742" w14:textId="77777777" w:rsidR="008577BD" w:rsidRPr="001911E6" w:rsidRDefault="001911E6" w:rsidP="001911E6">
            <w:pPr>
              <w:pStyle w:val="Loendilik"/>
              <w:ind w:left="0"/>
              <w:rPr>
                <w:lang w:val="et-EE"/>
              </w:rPr>
            </w:pPr>
            <w:r>
              <w:rPr>
                <w:lang w:val="et-EE"/>
              </w:rPr>
              <w:lastRenderedPageBreak/>
              <w:t>Eseme puhastamine</w:t>
            </w:r>
          </w:p>
        </w:tc>
        <w:tc>
          <w:tcPr>
            <w:tcW w:w="4872" w:type="dxa"/>
            <w:tcBorders>
              <w:left w:val="single" w:sz="1" w:space="0" w:color="000000"/>
              <w:bottom w:val="single" w:sz="1" w:space="0" w:color="000000"/>
              <w:right w:val="single" w:sz="1" w:space="0" w:color="000000"/>
            </w:tcBorders>
          </w:tcPr>
          <w:p w14:paraId="1E231118" w14:textId="77777777" w:rsidR="008577BD" w:rsidRPr="001911E6" w:rsidRDefault="001911E6" w:rsidP="001911E6">
            <w:pPr>
              <w:pStyle w:val="Loendilik"/>
              <w:widowControl/>
              <w:autoSpaceDE/>
              <w:adjustRightInd/>
              <w:spacing w:after="200"/>
              <w:ind w:left="0"/>
              <w:rPr>
                <w:lang w:val="et-EE"/>
              </w:rPr>
            </w:pPr>
            <w:r>
              <w:rPr>
                <w:lang w:val="et-EE"/>
              </w:rPr>
              <w:t>Ebaautentse viimistluse eemaldamine, mustuse ja seenkahjutuse eemaldamine</w:t>
            </w:r>
          </w:p>
        </w:tc>
      </w:tr>
      <w:tr w:rsidR="001911E6" w14:paraId="4B2E1BE2" w14:textId="77777777">
        <w:trPr>
          <w:cantSplit/>
        </w:trPr>
        <w:tc>
          <w:tcPr>
            <w:tcW w:w="3888" w:type="dxa"/>
            <w:tcBorders>
              <w:left w:val="single" w:sz="1" w:space="0" w:color="000000"/>
              <w:bottom w:val="single" w:sz="1" w:space="0" w:color="000000"/>
            </w:tcBorders>
          </w:tcPr>
          <w:p w14:paraId="1B093A8D" w14:textId="77777777" w:rsidR="001911E6" w:rsidRPr="001911E6" w:rsidRDefault="001911E6" w:rsidP="001911E6">
            <w:pPr>
              <w:pStyle w:val="Loendilik"/>
              <w:ind w:left="0"/>
              <w:rPr>
                <w:lang w:val="et-EE"/>
              </w:rPr>
            </w:pPr>
            <w:r>
              <w:rPr>
                <w:lang w:val="et-EE"/>
              </w:rPr>
              <w:t>Viimistluskihtide analüüs mikroskoobiga</w:t>
            </w:r>
          </w:p>
        </w:tc>
        <w:tc>
          <w:tcPr>
            <w:tcW w:w="4872" w:type="dxa"/>
            <w:tcBorders>
              <w:left w:val="single" w:sz="1" w:space="0" w:color="000000"/>
              <w:bottom w:val="single" w:sz="1" w:space="0" w:color="000000"/>
              <w:right w:val="single" w:sz="1" w:space="0" w:color="000000"/>
            </w:tcBorders>
          </w:tcPr>
          <w:p w14:paraId="4C17E161" w14:textId="77777777" w:rsidR="001911E6" w:rsidRDefault="004E42AA">
            <w:pPr>
              <w:snapToGrid w:val="0"/>
            </w:pPr>
            <w:r>
              <w:t>Tuvastada originaalviimistlus ja hilisemad viimistlused</w:t>
            </w:r>
          </w:p>
        </w:tc>
      </w:tr>
      <w:tr w:rsidR="001911E6" w14:paraId="7EEDF0A2" w14:textId="77777777">
        <w:trPr>
          <w:cantSplit/>
        </w:trPr>
        <w:tc>
          <w:tcPr>
            <w:tcW w:w="3888" w:type="dxa"/>
            <w:tcBorders>
              <w:left w:val="single" w:sz="1" w:space="0" w:color="000000"/>
              <w:bottom w:val="single" w:sz="1" w:space="0" w:color="000000"/>
            </w:tcBorders>
          </w:tcPr>
          <w:p w14:paraId="42F0782E" w14:textId="77777777" w:rsidR="001911E6" w:rsidRPr="001911E6" w:rsidRDefault="001911E6" w:rsidP="001911E6">
            <w:pPr>
              <w:pStyle w:val="Loendilik"/>
              <w:ind w:left="0"/>
              <w:rPr>
                <w:lang w:val="et-EE"/>
              </w:rPr>
            </w:pPr>
            <w:r>
              <w:rPr>
                <w:lang w:val="et-EE"/>
              </w:rPr>
              <w:t>Jalgade rekonstrueerimine</w:t>
            </w:r>
          </w:p>
        </w:tc>
        <w:tc>
          <w:tcPr>
            <w:tcW w:w="4872" w:type="dxa"/>
            <w:tcBorders>
              <w:left w:val="single" w:sz="1" w:space="0" w:color="000000"/>
              <w:bottom w:val="single" w:sz="1" w:space="0" w:color="000000"/>
              <w:right w:val="single" w:sz="1" w:space="0" w:color="000000"/>
            </w:tcBorders>
          </w:tcPr>
          <w:p w14:paraId="1E3F56B4" w14:textId="77777777" w:rsidR="001911E6" w:rsidRDefault="004E42AA">
            <w:pPr>
              <w:snapToGrid w:val="0"/>
            </w:pPr>
            <w:r>
              <w:t>Jalgade väljanägemise taastamine ja eseme stabiilsuse taastamine</w:t>
            </w:r>
          </w:p>
        </w:tc>
      </w:tr>
      <w:tr w:rsidR="001911E6" w14:paraId="2B41416C" w14:textId="77777777">
        <w:trPr>
          <w:cantSplit/>
        </w:trPr>
        <w:tc>
          <w:tcPr>
            <w:tcW w:w="3888" w:type="dxa"/>
            <w:tcBorders>
              <w:left w:val="single" w:sz="1" w:space="0" w:color="000000"/>
              <w:bottom w:val="single" w:sz="1" w:space="0" w:color="000000"/>
            </w:tcBorders>
          </w:tcPr>
          <w:p w14:paraId="09356E5E" w14:textId="77777777" w:rsidR="001911E6" w:rsidRPr="001911E6" w:rsidRDefault="00C006F5" w:rsidP="001911E6">
            <w:pPr>
              <w:pStyle w:val="Loendilik"/>
              <w:ind w:left="0"/>
              <w:rPr>
                <w:lang w:val="et-EE"/>
              </w:rPr>
            </w:pPr>
            <w:r>
              <w:rPr>
                <w:lang w:val="et-EE"/>
              </w:rPr>
              <w:t>Spooniparandused</w:t>
            </w:r>
          </w:p>
        </w:tc>
        <w:tc>
          <w:tcPr>
            <w:tcW w:w="4872" w:type="dxa"/>
            <w:tcBorders>
              <w:left w:val="single" w:sz="1" w:space="0" w:color="000000"/>
              <w:bottom w:val="single" w:sz="1" w:space="0" w:color="000000"/>
              <w:right w:val="single" w:sz="1" w:space="0" w:color="000000"/>
            </w:tcBorders>
          </w:tcPr>
          <w:p w14:paraId="61D7B4D5" w14:textId="77777777" w:rsidR="001911E6" w:rsidRDefault="001911E6">
            <w:pPr>
              <w:snapToGrid w:val="0"/>
            </w:pPr>
          </w:p>
        </w:tc>
      </w:tr>
      <w:tr w:rsidR="001911E6" w14:paraId="5917FB30" w14:textId="77777777">
        <w:trPr>
          <w:cantSplit/>
        </w:trPr>
        <w:tc>
          <w:tcPr>
            <w:tcW w:w="3888" w:type="dxa"/>
            <w:tcBorders>
              <w:left w:val="single" w:sz="1" w:space="0" w:color="000000"/>
              <w:bottom w:val="single" w:sz="1" w:space="0" w:color="000000"/>
            </w:tcBorders>
          </w:tcPr>
          <w:p w14:paraId="0177913F" w14:textId="77777777" w:rsidR="001911E6" w:rsidRDefault="00C006F5" w:rsidP="001911E6">
            <w:pPr>
              <w:pStyle w:val="Loendilik"/>
              <w:ind w:left="0"/>
              <w:rPr>
                <w:lang w:val="et-EE"/>
              </w:rPr>
            </w:pPr>
            <w:r>
              <w:rPr>
                <w:lang w:val="et-EE"/>
              </w:rPr>
              <w:t>profiil</w:t>
            </w:r>
            <w:r w:rsidR="001911E6">
              <w:rPr>
                <w:lang w:val="et-EE"/>
              </w:rPr>
              <w:t>liistude rekonstrueerimine</w:t>
            </w:r>
          </w:p>
        </w:tc>
        <w:tc>
          <w:tcPr>
            <w:tcW w:w="4872" w:type="dxa"/>
            <w:tcBorders>
              <w:left w:val="single" w:sz="1" w:space="0" w:color="000000"/>
              <w:bottom w:val="single" w:sz="1" w:space="0" w:color="000000"/>
              <w:right w:val="single" w:sz="1" w:space="0" w:color="000000"/>
            </w:tcBorders>
          </w:tcPr>
          <w:p w14:paraId="630BDC86" w14:textId="77777777" w:rsidR="001911E6" w:rsidRDefault="001911E6">
            <w:pPr>
              <w:snapToGrid w:val="0"/>
            </w:pPr>
          </w:p>
        </w:tc>
      </w:tr>
      <w:tr w:rsidR="001911E6" w14:paraId="140949E1" w14:textId="77777777">
        <w:trPr>
          <w:cantSplit/>
        </w:trPr>
        <w:tc>
          <w:tcPr>
            <w:tcW w:w="3888" w:type="dxa"/>
            <w:tcBorders>
              <w:left w:val="single" w:sz="1" w:space="0" w:color="000000"/>
              <w:bottom w:val="single" w:sz="1" w:space="0" w:color="000000"/>
            </w:tcBorders>
          </w:tcPr>
          <w:p w14:paraId="080C4512" w14:textId="77777777" w:rsidR="001911E6" w:rsidRPr="001911E6" w:rsidRDefault="00C006F5" w:rsidP="001911E6">
            <w:pPr>
              <w:pStyle w:val="Loendilik"/>
              <w:ind w:left="0"/>
              <w:rPr>
                <w:lang w:val="et-EE"/>
              </w:rPr>
            </w:pPr>
            <w:r>
              <w:rPr>
                <w:lang w:val="et-EE"/>
              </w:rPr>
              <w:t>Katteviimistluse taastamine</w:t>
            </w:r>
          </w:p>
        </w:tc>
        <w:tc>
          <w:tcPr>
            <w:tcW w:w="4872" w:type="dxa"/>
            <w:tcBorders>
              <w:left w:val="single" w:sz="1" w:space="0" w:color="000000"/>
              <w:bottom w:val="single" w:sz="1" w:space="0" w:color="000000"/>
              <w:right w:val="single" w:sz="1" w:space="0" w:color="000000"/>
            </w:tcBorders>
          </w:tcPr>
          <w:p w14:paraId="59C274D7" w14:textId="77777777" w:rsidR="001911E6" w:rsidRDefault="001911E6">
            <w:pPr>
              <w:snapToGrid w:val="0"/>
            </w:pPr>
          </w:p>
        </w:tc>
      </w:tr>
      <w:tr w:rsidR="005B7A5A" w14:paraId="0443E2E7" w14:textId="77777777" w:rsidTr="00897FAE">
        <w:trPr>
          <w:cantSplit/>
        </w:trPr>
        <w:tc>
          <w:tcPr>
            <w:tcW w:w="3888" w:type="dxa"/>
            <w:tcBorders>
              <w:left w:val="single" w:sz="1" w:space="0" w:color="000000"/>
            </w:tcBorders>
          </w:tcPr>
          <w:p w14:paraId="4363F42F" w14:textId="77777777" w:rsidR="001911E6" w:rsidRDefault="001911E6" w:rsidP="001911E6">
            <w:pPr>
              <w:pStyle w:val="Loendilik"/>
              <w:ind w:left="0"/>
              <w:rPr>
                <w:lang w:val="et-EE"/>
              </w:rPr>
            </w:pPr>
            <w:r>
              <w:rPr>
                <w:lang w:val="et-EE"/>
              </w:rPr>
              <w:t>Lõppdokumentatsiooni vormistamine</w:t>
            </w:r>
          </w:p>
          <w:p w14:paraId="6C9B98CC" w14:textId="77777777" w:rsidR="001911E6" w:rsidRDefault="001911E6" w:rsidP="001911E6">
            <w:pPr>
              <w:snapToGrid w:val="0"/>
            </w:pPr>
          </w:p>
          <w:p w14:paraId="2841AF44" w14:textId="77777777" w:rsidR="005B7A5A" w:rsidRDefault="005B7A5A">
            <w:pPr>
              <w:snapToGrid w:val="0"/>
            </w:pPr>
          </w:p>
        </w:tc>
        <w:tc>
          <w:tcPr>
            <w:tcW w:w="4872" w:type="dxa"/>
            <w:tcBorders>
              <w:left w:val="single" w:sz="1" w:space="0" w:color="000000"/>
              <w:right w:val="single" w:sz="1" w:space="0" w:color="000000"/>
            </w:tcBorders>
          </w:tcPr>
          <w:p w14:paraId="7AED7F91" w14:textId="77777777" w:rsidR="00897FAE" w:rsidRDefault="007F4315">
            <w:pPr>
              <w:snapToGrid w:val="0"/>
            </w:pPr>
            <w:r>
              <w:t>Teostatud tööde ja kasutatud materjalide fikseerimine</w:t>
            </w:r>
          </w:p>
        </w:tc>
      </w:tr>
      <w:tr w:rsidR="00897FAE" w14:paraId="16D12A5D" w14:textId="77777777" w:rsidTr="00FF690D">
        <w:trPr>
          <w:cantSplit/>
          <w:trHeight w:val="129"/>
        </w:trPr>
        <w:tc>
          <w:tcPr>
            <w:tcW w:w="3888" w:type="dxa"/>
            <w:tcBorders>
              <w:left w:val="single" w:sz="1" w:space="0" w:color="000000"/>
              <w:bottom w:val="single" w:sz="1" w:space="0" w:color="000000"/>
            </w:tcBorders>
          </w:tcPr>
          <w:p w14:paraId="3B6469E5" w14:textId="77777777" w:rsidR="00897FAE" w:rsidRDefault="00897FAE">
            <w:pPr>
              <w:snapToGrid w:val="0"/>
            </w:pPr>
          </w:p>
        </w:tc>
        <w:tc>
          <w:tcPr>
            <w:tcW w:w="4872" w:type="dxa"/>
            <w:tcBorders>
              <w:left w:val="single" w:sz="1" w:space="0" w:color="000000"/>
              <w:bottom w:val="single" w:sz="1" w:space="0" w:color="000000"/>
              <w:right w:val="single" w:sz="1" w:space="0" w:color="000000"/>
            </w:tcBorders>
          </w:tcPr>
          <w:p w14:paraId="163F55F4" w14:textId="77777777" w:rsidR="00897FAE" w:rsidRDefault="00897FAE">
            <w:pPr>
              <w:snapToGrid w:val="0"/>
            </w:pPr>
          </w:p>
        </w:tc>
      </w:tr>
    </w:tbl>
    <w:p w14:paraId="7152F884" w14:textId="77777777" w:rsidR="005B7A5A" w:rsidRDefault="005B7A5A"/>
    <w:p w14:paraId="1714CBC7" w14:textId="77777777" w:rsidR="005B7A5A" w:rsidRDefault="005B7A5A"/>
    <w:p w14:paraId="13DA5375" w14:textId="77777777" w:rsidR="005B7A5A" w:rsidRDefault="005B7A5A">
      <w:pPr>
        <w:numPr>
          <w:ilvl w:val="0"/>
          <w:numId w:val="1"/>
        </w:numPr>
        <w:tabs>
          <w:tab w:val="left" w:pos="720"/>
        </w:tabs>
        <w:rPr>
          <w:b/>
        </w:rPr>
      </w:pPr>
      <w:r>
        <w:rPr>
          <w:b/>
        </w:rPr>
        <w:t xml:space="preserve">Konserveerimistööde kirjeldus </w:t>
      </w:r>
    </w:p>
    <w:p w14:paraId="39C071E4" w14:textId="77777777" w:rsidR="005B7A5A" w:rsidRDefault="005B7A5A">
      <w:pPr>
        <w:ind w:left="360"/>
        <w:rPr>
          <w:b/>
        </w:rPr>
      </w:pPr>
    </w:p>
    <w:tbl>
      <w:tblPr>
        <w:tblW w:w="0" w:type="auto"/>
        <w:tblInd w:w="-6" w:type="dxa"/>
        <w:tblLayout w:type="fixed"/>
        <w:tblLook w:val="0000" w:firstRow="0" w:lastRow="0" w:firstColumn="0" w:lastColumn="0" w:noHBand="0" w:noVBand="0"/>
      </w:tblPr>
      <w:tblGrid>
        <w:gridCol w:w="4390"/>
        <w:gridCol w:w="4402"/>
      </w:tblGrid>
      <w:tr w:rsidR="005B7A5A" w14:paraId="2D769ADB" w14:textId="77777777">
        <w:trPr>
          <w:cantSplit/>
        </w:trPr>
        <w:tc>
          <w:tcPr>
            <w:tcW w:w="4390" w:type="dxa"/>
            <w:tcBorders>
              <w:top w:val="single" w:sz="1" w:space="0" w:color="000000"/>
              <w:left w:val="single" w:sz="1" w:space="0" w:color="000000"/>
              <w:bottom w:val="single" w:sz="1" w:space="0" w:color="000000"/>
            </w:tcBorders>
          </w:tcPr>
          <w:p w14:paraId="26DE0F1F" w14:textId="77777777" w:rsidR="005B7A5A" w:rsidRDefault="005B7A5A">
            <w:pPr>
              <w:snapToGrid w:val="0"/>
            </w:pPr>
            <w:r>
              <w:t>Teostatud tööd</w:t>
            </w:r>
          </w:p>
        </w:tc>
        <w:tc>
          <w:tcPr>
            <w:tcW w:w="4402" w:type="dxa"/>
            <w:tcBorders>
              <w:top w:val="single" w:sz="1" w:space="0" w:color="000000"/>
              <w:left w:val="single" w:sz="1" w:space="0" w:color="000000"/>
              <w:bottom w:val="single" w:sz="1" w:space="0" w:color="000000"/>
              <w:right w:val="single" w:sz="1" w:space="0" w:color="000000"/>
            </w:tcBorders>
          </w:tcPr>
          <w:p w14:paraId="2FF6E331" w14:textId="77777777" w:rsidR="005B7A5A" w:rsidRDefault="001911E6">
            <w:pPr>
              <w:snapToGrid w:val="0"/>
            </w:pPr>
            <w:r>
              <w:t>Kasutatud materjalid ja töövahendid</w:t>
            </w:r>
          </w:p>
        </w:tc>
      </w:tr>
      <w:tr w:rsidR="005B7A5A" w14:paraId="52066E0C" w14:textId="77777777">
        <w:trPr>
          <w:cantSplit/>
        </w:trPr>
        <w:tc>
          <w:tcPr>
            <w:tcW w:w="4390" w:type="dxa"/>
            <w:tcBorders>
              <w:left w:val="single" w:sz="1" w:space="0" w:color="000000"/>
              <w:bottom w:val="single" w:sz="1" w:space="0" w:color="000000"/>
            </w:tcBorders>
          </w:tcPr>
          <w:p w14:paraId="3A1F850C" w14:textId="77777777" w:rsidR="001911E6" w:rsidRDefault="007F4315" w:rsidP="007F4315">
            <w:pPr>
              <w:pStyle w:val="Loendilik"/>
              <w:ind w:left="0"/>
              <w:rPr>
                <w:lang w:val="et-EE"/>
              </w:rPr>
            </w:pPr>
            <w:r>
              <w:rPr>
                <w:lang w:val="et-EE"/>
              </w:rPr>
              <w:t>Eseme üldseisundi dokumen</w:t>
            </w:r>
            <w:r w:rsidR="001911E6">
              <w:rPr>
                <w:lang w:val="et-EE"/>
              </w:rPr>
              <w:t>teerimine: kirjeldamine ja pildistamine</w:t>
            </w:r>
          </w:p>
          <w:p w14:paraId="663FEDC1" w14:textId="77777777" w:rsidR="005B7A5A" w:rsidRDefault="005B7A5A">
            <w:pPr>
              <w:snapToGrid w:val="0"/>
              <w:rPr>
                <w:b/>
              </w:rPr>
            </w:pPr>
          </w:p>
        </w:tc>
        <w:tc>
          <w:tcPr>
            <w:tcW w:w="4402" w:type="dxa"/>
            <w:tcBorders>
              <w:left w:val="single" w:sz="1" w:space="0" w:color="000000"/>
              <w:bottom w:val="single" w:sz="1" w:space="0" w:color="000000"/>
              <w:right w:val="single" w:sz="1" w:space="0" w:color="000000"/>
            </w:tcBorders>
          </w:tcPr>
          <w:p w14:paraId="3D91017F" w14:textId="77777777" w:rsidR="001911E6" w:rsidRDefault="001911E6" w:rsidP="007F4315">
            <w:pPr>
              <w:pStyle w:val="Loendilik"/>
              <w:ind w:left="0"/>
              <w:rPr>
                <w:lang w:val="et-EE"/>
              </w:rPr>
            </w:pPr>
            <w:r w:rsidRPr="001911E6">
              <w:t xml:space="preserve">Fotokaamera </w:t>
            </w:r>
            <w:r>
              <w:t xml:space="preserve">Canon; mõõdulint; </w:t>
            </w:r>
            <w:r>
              <w:rPr>
                <w:lang w:val="et-EE"/>
              </w:rPr>
              <w:t>tekstitöötlusprogramm Word</w:t>
            </w:r>
          </w:p>
          <w:p w14:paraId="7EF32CB1" w14:textId="77777777" w:rsidR="005B7A5A" w:rsidRPr="001911E6" w:rsidRDefault="005B7A5A">
            <w:pPr>
              <w:snapToGrid w:val="0"/>
            </w:pPr>
          </w:p>
        </w:tc>
      </w:tr>
      <w:tr w:rsidR="005B7A5A" w14:paraId="7AC0DC8B" w14:textId="77777777">
        <w:trPr>
          <w:cantSplit/>
        </w:trPr>
        <w:tc>
          <w:tcPr>
            <w:tcW w:w="4390" w:type="dxa"/>
            <w:tcBorders>
              <w:left w:val="single" w:sz="1" w:space="0" w:color="000000"/>
              <w:bottom w:val="single" w:sz="1" w:space="0" w:color="000000"/>
            </w:tcBorders>
          </w:tcPr>
          <w:p w14:paraId="5BB8A3FD" w14:textId="77777777" w:rsidR="005B7A5A" w:rsidRDefault="006F0FBC">
            <w:pPr>
              <w:snapToGrid w:val="0"/>
              <w:rPr>
                <w:b/>
              </w:rPr>
            </w:pPr>
            <w:r>
              <w:t>Kummuti korpuse ja sahtlite kuivpuhastus</w:t>
            </w:r>
          </w:p>
        </w:tc>
        <w:tc>
          <w:tcPr>
            <w:tcW w:w="4402" w:type="dxa"/>
            <w:tcBorders>
              <w:left w:val="single" w:sz="1" w:space="0" w:color="000000"/>
              <w:bottom w:val="single" w:sz="1" w:space="0" w:color="000000"/>
              <w:right w:val="single" w:sz="1" w:space="0" w:color="000000"/>
            </w:tcBorders>
          </w:tcPr>
          <w:p w14:paraId="557814C0" w14:textId="77777777" w:rsidR="006F0FBC" w:rsidRDefault="007F45DB">
            <w:pPr>
              <w:snapToGrid w:val="0"/>
              <w:rPr>
                <w:b/>
              </w:rPr>
            </w:pPr>
            <w:r>
              <w:t>Tolmuimeja</w:t>
            </w:r>
            <w:r w:rsidR="007F4315">
              <w:t>;</w:t>
            </w:r>
            <w:r>
              <w:t xml:space="preserve"> terashari</w:t>
            </w:r>
          </w:p>
        </w:tc>
      </w:tr>
      <w:tr w:rsidR="006F0FBC" w14:paraId="612F327D" w14:textId="77777777">
        <w:trPr>
          <w:cantSplit/>
        </w:trPr>
        <w:tc>
          <w:tcPr>
            <w:tcW w:w="4390" w:type="dxa"/>
            <w:tcBorders>
              <w:left w:val="single" w:sz="1" w:space="0" w:color="000000"/>
              <w:bottom w:val="single" w:sz="1" w:space="0" w:color="000000"/>
            </w:tcBorders>
          </w:tcPr>
          <w:p w14:paraId="53D9B5AF" w14:textId="77777777" w:rsidR="006F0FBC" w:rsidRDefault="007F45DB">
            <w:pPr>
              <w:snapToGrid w:val="0"/>
            </w:pPr>
            <w:r>
              <w:t>Kummuti korpuse ja sahtlite märgpuhastus</w:t>
            </w:r>
          </w:p>
        </w:tc>
        <w:tc>
          <w:tcPr>
            <w:tcW w:w="4402" w:type="dxa"/>
            <w:tcBorders>
              <w:left w:val="single" w:sz="1" w:space="0" w:color="000000"/>
              <w:bottom w:val="single" w:sz="1" w:space="0" w:color="000000"/>
              <w:right w:val="single" w:sz="1" w:space="0" w:color="000000"/>
            </w:tcBorders>
          </w:tcPr>
          <w:p w14:paraId="621BD7B5" w14:textId="77777777" w:rsidR="006F0FBC" w:rsidRDefault="007F45DB">
            <w:pPr>
              <w:snapToGrid w:val="0"/>
              <w:rPr>
                <w:b/>
              </w:rPr>
            </w:pPr>
            <w:r>
              <w:t>Auruti (Plyno GV 6)</w:t>
            </w:r>
            <w:r w:rsidR="007F4315">
              <w:t xml:space="preserve">; roheline seep; </w:t>
            </w:r>
            <w:r>
              <w:t>vesi</w:t>
            </w:r>
          </w:p>
        </w:tc>
      </w:tr>
      <w:tr w:rsidR="006F0FBC" w14:paraId="41686379" w14:textId="77777777">
        <w:trPr>
          <w:cantSplit/>
        </w:trPr>
        <w:tc>
          <w:tcPr>
            <w:tcW w:w="4390" w:type="dxa"/>
            <w:tcBorders>
              <w:left w:val="single" w:sz="1" w:space="0" w:color="000000"/>
              <w:bottom w:val="single" w:sz="1" w:space="0" w:color="000000"/>
            </w:tcBorders>
          </w:tcPr>
          <w:p w14:paraId="6AB0C94A" w14:textId="77777777" w:rsidR="006F0FBC" w:rsidRDefault="007F45DB">
            <w:pPr>
              <w:snapToGrid w:val="0"/>
            </w:pPr>
            <w:r>
              <w:t>Viimistluskihi eemaldamine</w:t>
            </w:r>
          </w:p>
        </w:tc>
        <w:tc>
          <w:tcPr>
            <w:tcW w:w="4402" w:type="dxa"/>
            <w:tcBorders>
              <w:left w:val="single" w:sz="1" w:space="0" w:color="000000"/>
              <w:bottom w:val="single" w:sz="1" w:space="0" w:color="000000"/>
              <w:right w:val="single" w:sz="1" w:space="0" w:color="000000"/>
            </w:tcBorders>
          </w:tcPr>
          <w:p w14:paraId="1B26FA98" w14:textId="77777777" w:rsidR="006F0FBC" w:rsidRPr="007F45DB" w:rsidRDefault="007F45DB">
            <w:pPr>
              <w:snapToGrid w:val="0"/>
            </w:pPr>
            <w:r w:rsidRPr="007F45DB">
              <w:t>Lakieemaldusgeel</w:t>
            </w:r>
            <w:r w:rsidR="007F4315">
              <w:t>; tehniline piiritus;</w:t>
            </w:r>
            <w:r>
              <w:t xml:space="preserve"> karukeel</w:t>
            </w:r>
          </w:p>
        </w:tc>
      </w:tr>
      <w:tr w:rsidR="006F0FBC" w14:paraId="127708B9" w14:textId="77777777">
        <w:trPr>
          <w:cantSplit/>
        </w:trPr>
        <w:tc>
          <w:tcPr>
            <w:tcW w:w="4390" w:type="dxa"/>
            <w:tcBorders>
              <w:left w:val="single" w:sz="1" w:space="0" w:color="000000"/>
              <w:bottom w:val="single" w:sz="1" w:space="0" w:color="000000"/>
            </w:tcBorders>
          </w:tcPr>
          <w:p w14:paraId="5CBCF305" w14:textId="77777777" w:rsidR="006F0FBC" w:rsidRDefault="007F4315">
            <w:pPr>
              <w:snapToGrid w:val="0"/>
            </w:pPr>
            <w:r>
              <w:t>Viimistluskihtide analüüs mikroskoobiga</w:t>
            </w:r>
          </w:p>
        </w:tc>
        <w:tc>
          <w:tcPr>
            <w:tcW w:w="4402" w:type="dxa"/>
            <w:tcBorders>
              <w:left w:val="single" w:sz="1" w:space="0" w:color="000000"/>
              <w:bottom w:val="single" w:sz="1" w:space="0" w:color="000000"/>
              <w:right w:val="single" w:sz="1" w:space="0" w:color="000000"/>
            </w:tcBorders>
          </w:tcPr>
          <w:p w14:paraId="57C3ED64" w14:textId="77777777" w:rsidR="006F0FBC" w:rsidRDefault="006F0FBC">
            <w:pPr>
              <w:snapToGrid w:val="0"/>
              <w:rPr>
                <w:b/>
              </w:rPr>
            </w:pPr>
          </w:p>
        </w:tc>
      </w:tr>
      <w:tr w:rsidR="007F4315" w14:paraId="64CC7E5F" w14:textId="77777777">
        <w:trPr>
          <w:cantSplit/>
        </w:trPr>
        <w:tc>
          <w:tcPr>
            <w:tcW w:w="4390" w:type="dxa"/>
            <w:tcBorders>
              <w:left w:val="single" w:sz="1" w:space="0" w:color="000000"/>
              <w:bottom w:val="single" w:sz="1" w:space="0" w:color="000000"/>
            </w:tcBorders>
          </w:tcPr>
          <w:p w14:paraId="7B964A31" w14:textId="77777777" w:rsidR="007F4315" w:rsidRDefault="007F4315">
            <w:pPr>
              <w:snapToGrid w:val="0"/>
            </w:pPr>
            <w:r>
              <w:t>Jalgade rekonstrueerimine</w:t>
            </w:r>
          </w:p>
        </w:tc>
        <w:tc>
          <w:tcPr>
            <w:tcW w:w="4402" w:type="dxa"/>
            <w:tcBorders>
              <w:left w:val="single" w:sz="1" w:space="0" w:color="000000"/>
              <w:bottom w:val="single" w:sz="1" w:space="0" w:color="000000"/>
              <w:right w:val="single" w:sz="1" w:space="0" w:color="000000"/>
            </w:tcBorders>
          </w:tcPr>
          <w:p w14:paraId="4FA9215A" w14:textId="77777777" w:rsidR="007F4315" w:rsidRDefault="00FF690D" w:rsidP="007F4315">
            <w:pPr>
              <w:pStyle w:val="Loendilik"/>
              <w:ind w:left="0"/>
              <w:rPr>
                <w:lang w:val="et-EE"/>
              </w:rPr>
            </w:pPr>
            <w:r>
              <w:rPr>
                <w:lang w:val="et-EE"/>
              </w:rPr>
              <w:t>Paraloidlahus; l</w:t>
            </w:r>
            <w:r w:rsidR="007F4315">
              <w:rPr>
                <w:lang w:val="et-EE"/>
              </w:rPr>
              <w:t xml:space="preserve">iim (PVA); </w:t>
            </w:r>
            <w:r>
              <w:rPr>
                <w:lang w:val="et-EE"/>
              </w:rPr>
              <w:t>pigmendid; puidupuru; vaha; lehtpuit (sanglepp</w:t>
            </w:r>
            <w:r w:rsidR="007F4315">
              <w:rPr>
                <w:lang w:val="et-EE"/>
              </w:rPr>
              <w:t>)</w:t>
            </w:r>
            <w:r>
              <w:rPr>
                <w:lang w:val="et-EE"/>
              </w:rPr>
              <w:t>.</w:t>
            </w:r>
          </w:p>
          <w:p w14:paraId="267154BC" w14:textId="77777777" w:rsidR="007F4315" w:rsidRDefault="007F4315">
            <w:pPr>
              <w:snapToGrid w:val="0"/>
              <w:rPr>
                <w:b/>
              </w:rPr>
            </w:pPr>
          </w:p>
        </w:tc>
      </w:tr>
      <w:tr w:rsidR="007F4315" w14:paraId="13231674" w14:textId="77777777">
        <w:trPr>
          <w:cantSplit/>
        </w:trPr>
        <w:tc>
          <w:tcPr>
            <w:tcW w:w="4390" w:type="dxa"/>
            <w:tcBorders>
              <w:left w:val="single" w:sz="1" w:space="0" w:color="000000"/>
              <w:bottom w:val="single" w:sz="1" w:space="0" w:color="000000"/>
            </w:tcBorders>
          </w:tcPr>
          <w:p w14:paraId="1418E6B2" w14:textId="77777777" w:rsidR="007F4315" w:rsidRDefault="007F4315">
            <w:pPr>
              <w:snapToGrid w:val="0"/>
            </w:pPr>
            <w:r>
              <w:t>Spooniparanduste tegemine</w:t>
            </w:r>
          </w:p>
        </w:tc>
        <w:tc>
          <w:tcPr>
            <w:tcW w:w="4402" w:type="dxa"/>
            <w:tcBorders>
              <w:left w:val="single" w:sz="1" w:space="0" w:color="000000"/>
              <w:bottom w:val="single" w:sz="1" w:space="0" w:color="000000"/>
              <w:right w:val="single" w:sz="1" w:space="0" w:color="000000"/>
            </w:tcBorders>
          </w:tcPr>
          <w:p w14:paraId="1A56E886" w14:textId="77777777" w:rsidR="007F4315" w:rsidRPr="007F4315" w:rsidRDefault="007F4315">
            <w:pPr>
              <w:snapToGrid w:val="0"/>
            </w:pPr>
            <w:r>
              <w:t>Kask; kondiliim</w:t>
            </w:r>
          </w:p>
        </w:tc>
      </w:tr>
      <w:tr w:rsidR="007F4315" w14:paraId="607E1D6A" w14:textId="77777777">
        <w:trPr>
          <w:cantSplit/>
        </w:trPr>
        <w:tc>
          <w:tcPr>
            <w:tcW w:w="4390" w:type="dxa"/>
            <w:tcBorders>
              <w:left w:val="single" w:sz="1" w:space="0" w:color="000000"/>
              <w:bottom w:val="single" w:sz="1" w:space="0" w:color="000000"/>
            </w:tcBorders>
          </w:tcPr>
          <w:p w14:paraId="44211557" w14:textId="77777777" w:rsidR="007F4315" w:rsidRDefault="007F4315">
            <w:pPr>
              <w:snapToGrid w:val="0"/>
            </w:pPr>
            <w:r>
              <w:t>Iluliistude rekonstrueerimine</w:t>
            </w:r>
          </w:p>
        </w:tc>
        <w:tc>
          <w:tcPr>
            <w:tcW w:w="4402" w:type="dxa"/>
            <w:tcBorders>
              <w:left w:val="single" w:sz="1" w:space="0" w:color="000000"/>
              <w:bottom w:val="single" w:sz="1" w:space="0" w:color="000000"/>
              <w:right w:val="single" w:sz="1" w:space="0" w:color="000000"/>
            </w:tcBorders>
          </w:tcPr>
          <w:p w14:paraId="443C8319" w14:textId="77777777" w:rsidR="007F4315" w:rsidRDefault="007F4315">
            <w:pPr>
              <w:snapToGrid w:val="0"/>
            </w:pPr>
            <w:r>
              <w:t>Sanglepp</w:t>
            </w:r>
          </w:p>
        </w:tc>
      </w:tr>
      <w:tr w:rsidR="00C06EE2" w14:paraId="2EF72921" w14:textId="77777777">
        <w:trPr>
          <w:cantSplit/>
        </w:trPr>
        <w:tc>
          <w:tcPr>
            <w:tcW w:w="4390" w:type="dxa"/>
            <w:tcBorders>
              <w:left w:val="single" w:sz="1" w:space="0" w:color="000000"/>
              <w:bottom w:val="single" w:sz="1" w:space="0" w:color="000000"/>
            </w:tcBorders>
          </w:tcPr>
          <w:p w14:paraId="613B4259" w14:textId="77777777" w:rsidR="00C06EE2" w:rsidRDefault="00C06EE2">
            <w:pPr>
              <w:snapToGrid w:val="0"/>
            </w:pPr>
            <w:r>
              <w:t>Viimistlemine</w:t>
            </w:r>
          </w:p>
        </w:tc>
        <w:tc>
          <w:tcPr>
            <w:tcW w:w="4402" w:type="dxa"/>
            <w:tcBorders>
              <w:left w:val="single" w:sz="1" w:space="0" w:color="000000"/>
              <w:bottom w:val="single" w:sz="1" w:space="0" w:color="000000"/>
              <w:right w:val="single" w:sz="1" w:space="0" w:color="000000"/>
            </w:tcBorders>
          </w:tcPr>
          <w:p w14:paraId="396D3E2D" w14:textId="77777777" w:rsidR="00C06EE2" w:rsidRDefault="00C06EE2">
            <w:pPr>
              <w:snapToGrid w:val="0"/>
            </w:pPr>
            <w:r>
              <w:t>Peits; šellaklakk</w:t>
            </w:r>
            <w:r w:rsidR="004E42AA">
              <w:t>; karukeel; terasvill</w:t>
            </w:r>
          </w:p>
        </w:tc>
      </w:tr>
      <w:tr w:rsidR="007F4315" w14:paraId="53AC1024" w14:textId="77777777">
        <w:trPr>
          <w:cantSplit/>
        </w:trPr>
        <w:tc>
          <w:tcPr>
            <w:tcW w:w="4390" w:type="dxa"/>
            <w:tcBorders>
              <w:left w:val="single" w:sz="1" w:space="0" w:color="000000"/>
              <w:bottom w:val="single" w:sz="1" w:space="0" w:color="000000"/>
            </w:tcBorders>
          </w:tcPr>
          <w:p w14:paraId="5AF1963A" w14:textId="77777777" w:rsidR="007F4315" w:rsidRDefault="007F4315">
            <w:pPr>
              <w:snapToGrid w:val="0"/>
            </w:pPr>
            <w:r>
              <w:t>Lõppdokumentatsiooni vormistamine</w:t>
            </w:r>
          </w:p>
        </w:tc>
        <w:tc>
          <w:tcPr>
            <w:tcW w:w="4402" w:type="dxa"/>
            <w:tcBorders>
              <w:left w:val="single" w:sz="1" w:space="0" w:color="000000"/>
              <w:bottom w:val="single" w:sz="1" w:space="0" w:color="000000"/>
              <w:right w:val="single" w:sz="1" w:space="0" w:color="000000"/>
            </w:tcBorders>
          </w:tcPr>
          <w:p w14:paraId="011D149A" w14:textId="77777777" w:rsidR="007F4315" w:rsidRDefault="007F4315">
            <w:pPr>
              <w:snapToGrid w:val="0"/>
            </w:pPr>
            <w:r>
              <w:t>Fototöötlusprogramm PhotoShop; tekstitöötlusprogramm MS Word</w:t>
            </w:r>
          </w:p>
        </w:tc>
      </w:tr>
      <w:tr w:rsidR="005B7A5A" w14:paraId="2CF95DB3" w14:textId="77777777">
        <w:trPr>
          <w:cantSplit/>
        </w:trPr>
        <w:tc>
          <w:tcPr>
            <w:tcW w:w="4390" w:type="dxa"/>
            <w:tcBorders>
              <w:left w:val="single" w:sz="1" w:space="0" w:color="000000"/>
              <w:bottom w:val="single" w:sz="1" w:space="0" w:color="000000"/>
            </w:tcBorders>
          </w:tcPr>
          <w:p w14:paraId="0AF417C3" w14:textId="77777777" w:rsidR="005B7A5A" w:rsidRDefault="005B7A5A">
            <w:pPr>
              <w:snapToGrid w:val="0"/>
            </w:pPr>
            <w:r>
              <w:t>Muudatused konserveerimistööde kavas</w:t>
            </w:r>
          </w:p>
        </w:tc>
        <w:tc>
          <w:tcPr>
            <w:tcW w:w="4402" w:type="dxa"/>
            <w:tcBorders>
              <w:left w:val="single" w:sz="1" w:space="0" w:color="000000"/>
              <w:bottom w:val="single" w:sz="1" w:space="0" w:color="000000"/>
              <w:right w:val="single" w:sz="1" w:space="0" w:color="000000"/>
            </w:tcBorders>
          </w:tcPr>
          <w:p w14:paraId="51405B3F" w14:textId="77777777" w:rsidR="005B7A5A" w:rsidRDefault="005B7A5A">
            <w:pPr>
              <w:snapToGrid w:val="0"/>
              <w:rPr>
                <w:b/>
              </w:rPr>
            </w:pPr>
          </w:p>
        </w:tc>
      </w:tr>
    </w:tbl>
    <w:p w14:paraId="758C5F63" w14:textId="77777777" w:rsidR="005B7A5A" w:rsidRDefault="005B7A5A">
      <w:pPr>
        <w:ind w:left="360"/>
      </w:pPr>
    </w:p>
    <w:p w14:paraId="25343E1F" w14:textId="77777777" w:rsidR="005B7A5A" w:rsidRDefault="005B7A5A">
      <w:pPr>
        <w:ind w:left="360"/>
        <w:rPr>
          <w:b/>
        </w:rPr>
      </w:pPr>
    </w:p>
    <w:p w14:paraId="603FE721" w14:textId="77777777" w:rsidR="005B7A5A" w:rsidRDefault="005B7A5A">
      <w:pPr>
        <w:numPr>
          <w:ilvl w:val="0"/>
          <w:numId w:val="1"/>
        </w:numPr>
        <w:tabs>
          <w:tab w:val="left" w:pos="720"/>
        </w:tabs>
        <w:rPr>
          <w:b/>
        </w:rPr>
      </w:pPr>
      <w:r>
        <w:rPr>
          <w:b/>
        </w:rPr>
        <w:t>Illustratiivne materjal (fotod, skeemid jne)</w:t>
      </w:r>
    </w:p>
    <w:p w14:paraId="0E92BBDA" w14:textId="77777777" w:rsidR="00133996" w:rsidRPr="00B5352B" w:rsidRDefault="00133996" w:rsidP="00133996">
      <w:pPr>
        <w:pStyle w:val="Normaallaadveeb"/>
        <w:ind w:left="360"/>
      </w:pPr>
      <w:r w:rsidRPr="00B5352B">
        <w:t xml:space="preserve">Meeri mõis (saksa k </w:t>
      </w:r>
      <w:r w:rsidRPr="00B5352B">
        <w:rPr>
          <w:i/>
          <w:iCs/>
        </w:rPr>
        <w:t>Meyershof</w:t>
      </w:r>
      <w:r w:rsidRPr="00B5352B">
        <w:t>) pärineb keskajast ning ta kuulus tollal Tartu toomkapiitlile. Esmateated mõisast pärinevad 16. sajandist. Poola ajal kuulus mõis Tartu raehärrale Meyerile, kust pärineb ka mõisa nimi. Põhjasõja järgselt kuulus mõis al</w:t>
      </w:r>
      <w:r w:rsidR="00B5352B">
        <w:t>gselt von Boyedele, kuni 1830.</w:t>
      </w:r>
      <w:r w:rsidRPr="00B5352B">
        <w:t xml:space="preserve"> aastatel omandas mõisa Poola päritolu krahv Carl von Zalusky. Hiljem oli mõis lühikest aega vene kunstniku ja poeedi Vassili Zukovski omanduses. Alates 1841. aastast kuni 1919. aasta võõrandamiseni kuulus mõis von Seydlitzi aadliperekonnale. </w:t>
      </w:r>
    </w:p>
    <w:p w14:paraId="2E3D4C06" w14:textId="77777777" w:rsidR="005B7A5A" w:rsidRDefault="00133996">
      <w:r>
        <w:lastRenderedPageBreak/>
        <w:t>(</w:t>
      </w:r>
      <w:hyperlink r:id="rId7" w:history="1">
        <w:r w:rsidRPr="00671E5A">
          <w:rPr>
            <w:rStyle w:val="Hperlink"/>
          </w:rPr>
          <w:t>http://www.mois.ee/tartu/meeri.shtml</w:t>
        </w:r>
      </w:hyperlink>
      <w:r>
        <w:t xml:space="preserve"> 04.11.2016)</w:t>
      </w:r>
    </w:p>
    <w:p w14:paraId="5D562F6F" w14:textId="77777777" w:rsidR="00C03FFD" w:rsidRDefault="00C03FFD"/>
    <w:p w14:paraId="39E9D142" w14:textId="77777777" w:rsidR="00F616B4" w:rsidRDefault="00F616B4"/>
    <w:p w14:paraId="009A5401" w14:textId="64BDB85A" w:rsidR="007E53A1" w:rsidRDefault="00C03FFD" w:rsidP="00C03FFD">
      <w:pPr>
        <w:jc w:val="center"/>
      </w:pPr>
      <w:r>
        <w:rPr>
          <w:noProof/>
          <w:lang w:eastAsia="et-EE"/>
        </w:rPr>
        <w:drawing>
          <wp:inline distT="0" distB="0" distL="0" distR="0" wp14:anchorId="769390D2" wp14:editId="2A337B85">
            <wp:extent cx="4522573" cy="3098800"/>
            <wp:effectExtent l="25400" t="25400" r="24130" b="25400"/>
            <wp:docPr id="15" name="Picture 15" descr="Untitled%20Export/kummu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20Export/kummut-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1255" cy="3104749"/>
                    </a:xfrm>
                    <a:prstGeom prst="rect">
                      <a:avLst/>
                    </a:prstGeom>
                    <a:noFill/>
                    <a:ln>
                      <a:solidFill>
                        <a:schemeClr val="tx1"/>
                      </a:solidFill>
                    </a:ln>
                  </pic:spPr>
                </pic:pic>
              </a:graphicData>
            </a:graphic>
          </wp:inline>
        </w:drawing>
      </w:r>
    </w:p>
    <w:p w14:paraId="31055FD9" w14:textId="0BB3F7E0" w:rsidR="00F616B4" w:rsidRDefault="00F616B4" w:rsidP="00C03FFD">
      <w:pPr>
        <w:jc w:val="center"/>
      </w:pPr>
      <w:r>
        <w:t>Foto 1. Meistri paigaldatud silt kummuti laes</w:t>
      </w:r>
    </w:p>
    <w:p w14:paraId="4E668DE4" w14:textId="77777777" w:rsidR="00C03FFD" w:rsidRDefault="00C03FFD"/>
    <w:p w14:paraId="5A0D9516" w14:textId="77777777" w:rsidR="00F616B4" w:rsidRDefault="00F616B4"/>
    <w:p w14:paraId="3B956B54" w14:textId="37BCD448" w:rsidR="007E53A1" w:rsidRDefault="00613176">
      <w:r>
        <w:rPr>
          <w:noProof/>
          <w:lang w:eastAsia="et-EE"/>
        </w:rPr>
        <w:drawing>
          <wp:inline distT="0" distB="0" distL="0" distR="0" wp14:anchorId="7C4366DA" wp14:editId="49BF388C">
            <wp:extent cx="2676030" cy="2484000"/>
            <wp:effectExtent l="25400" t="25400" r="16510" b="31115"/>
            <wp:docPr id="7" name="Picture 7" descr="Untitled%20Export/kumm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20Export/kummu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030" cy="2484000"/>
                    </a:xfrm>
                    <a:prstGeom prst="rect">
                      <a:avLst/>
                    </a:prstGeom>
                    <a:noFill/>
                    <a:ln>
                      <a:solidFill>
                        <a:schemeClr val="tx1"/>
                      </a:solidFill>
                    </a:ln>
                  </pic:spPr>
                </pic:pic>
              </a:graphicData>
            </a:graphic>
          </wp:inline>
        </w:drawing>
      </w:r>
      <w:r>
        <w:rPr>
          <w:noProof/>
          <w:lang w:eastAsia="et-EE"/>
        </w:rPr>
        <w:drawing>
          <wp:inline distT="0" distB="0" distL="0" distR="0" wp14:anchorId="54888BC4" wp14:editId="3111D1A0">
            <wp:extent cx="2689444" cy="2484000"/>
            <wp:effectExtent l="25400" t="25400" r="28575" b="31115"/>
            <wp:docPr id="8" name="Picture 8" descr="Untitled%20Export/kumm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20Export/kummut-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444" cy="2484000"/>
                    </a:xfrm>
                    <a:prstGeom prst="rect">
                      <a:avLst/>
                    </a:prstGeom>
                    <a:noFill/>
                    <a:ln>
                      <a:solidFill>
                        <a:schemeClr val="tx1"/>
                      </a:solidFill>
                    </a:ln>
                  </pic:spPr>
                </pic:pic>
              </a:graphicData>
            </a:graphic>
          </wp:inline>
        </w:drawing>
      </w:r>
    </w:p>
    <w:p w14:paraId="1C0EC413" w14:textId="12390938" w:rsidR="00613176" w:rsidRDefault="00F616B4">
      <w:r>
        <w:t>Foto 2. Vaade korpuse sisse enne ja pärast puhastamist</w:t>
      </w:r>
    </w:p>
    <w:p w14:paraId="6F05D9DC" w14:textId="77777777" w:rsidR="00A16CA9" w:rsidRDefault="00A16CA9"/>
    <w:p w14:paraId="4E83CBED" w14:textId="5D60156C" w:rsidR="00A16CA9" w:rsidRDefault="00E20EB5">
      <w:r>
        <w:rPr>
          <w:noProof/>
          <w:lang w:eastAsia="et-EE"/>
        </w:rPr>
        <w:lastRenderedPageBreak/>
        <w:drawing>
          <wp:inline distT="0" distB="0" distL="0" distR="0" wp14:anchorId="161650CF" wp14:editId="2F78E5DA">
            <wp:extent cx="5473700" cy="1905000"/>
            <wp:effectExtent l="25400" t="25400" r="38100" b="25400"/>
            <wp:docPr id="16" name="Picture 16" descr="Untitled%20Export/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20Export/IMG_06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3700" cy="1905000"/>
                    </a:xfrm>
                    <a:prstGeom prst="rect">
                      <a:avLst/>
                    </a:prstGeom>
                    <a:noFill/>
                    <a:ln>
                      <a:solidFill>
                        <a:schemeClr val="tx1"/>
                      </a:solidFill>
                    </a:ln>
                  </pic:spPr>
                </pic:pic>
              </a:graphicData>
            </a:graphic>
          </wp:inline>
        </w:drawing>
      </w:r>
    </w:p>
    <w:p w14:paraId="4C169F1B" w14:textId="059A8C67" w:rsidR="00E20EB5" w:rsidRDefault="00E20EB5">
      <w:r>
        <w:t>Foto 3. Vaade kummuti lakke: vasakul puhastamata pind, paremal puhastatud pind</w:t>
      </w:r>
    </w:p>
    <w:p w14:paraId="1AE2B085" w14:textId="77777777" w:rsidR="00E20EB5" w:rsidRDefault="00E20EB5"/>
    <w:p w14:paraId="1508F3BB" w14:textId="77777777" w:rsidR="00E20EB5" w:rsidRDefault="00E20EB5"/>
    <w:p w14:paraId="7D84CF10" w14:textId="28F1151A" w:rsidR="00613176" w:rsidRDefault="00613176" w:rsidP="00613176">
      <w:pPr>
        <w:jc w:val="center"/>
      </w:pPr>
      <w:r>
        <w:rPr>
          <w:noProof/>
          <w:lang w:eastAsia="et-EE"/>
        </w:rPr>
        <w:drawing>
          <wp:inline distT="0" distB="0" distL="0" distR="0" wp14:anchorId="1D694374" wp14:editId="3DDADD62">
            <wp:extent cx="4320000" cy="1680000"/>
            <wp:effectExtent l="25400" t="25400" r="23495" b="22225"/>
            <wp:docPr id="11" name="Picture 11" descr="Untitled%20Export/kumm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20Export/kummut-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1680000"/>
                    </a:xfrm>
                    <a:prstGeom prst="rect">
                      <a:avLst/>
                    </a:prstGeom>
                    <a:noFill/>
                    <a:ln>
                      <a:solidFill>
                        <a:schemeClr val="tx1"/>
                      </a:solidFill>
                    </a:ln>
                  </pic:spPr>
                </pic:pic>
              </a:graphicData>
            </a:graphic>
          </wp:inline>
        </w:drawing>
      </w:r>
      <w:r>
        <w:rPr>
          <w:noProof/>
          <w:lang w:eastAsia="et-EE"/>
        </w:rPr>
        <w:drawing>
          <wp:inline distT="0" distB="0" distL="0" distR="0" wp14:anchorId="264DBB8F" wp14:editId="142742B5">
            <wp:extent cx="4320000" cy="1630000"/>
            <wp:effectExtent l="25400" t="25400" r="23495" b="21590"/>
            <wp:docPr id="12" name="Picture 12" descr="Untitled%20Export/kumm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20Export/kummut-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1630000"/>
                    </a:xfrm>
                    <a:prstGeom prst="rect">
                      <a:avLst/>
                    </a:prstGeom>
                    <a:noFill/>
                    <a:ln>
                      <a:solidFill>
                        <a:schemeClr val="tx1"/>
                      </a:solidFill>
                    </a:ln>
                  </pic:spPr>
                </pic:pic>
              </a:graphicData>
            </a:graphic>
          </wp:inline>
        </w:drawing>
      </w:r>
    </w:p>
    <w:p w14:paraId="31236FB4" w14:textId="74F31DF7" w:rsidR="00F616B4" w:rsidRDefault="00E20EB5" w:rsidP="00613176">
      <w:pPr>
        <w:jc w:val="center"/>
      </w:pPr>
      <w:r>
        <w:t>Foto 4</w:t>
      </w:r>
      <w:r w:rsidR="00F616B4">
        <w:t>. Küljeliist ja jalad enne ja pärast parandusi</w:t>
      </w:r>
    </w:p>
    <w:p w14:paraId="4136D9D1" w14:textId="77777777" w:rsidR="00613176" w:rsidRDefault="00613176" w:rsidP="00613176">
      <w:pPr>
        <w:jc w:val="center"/>
      </w:pPr>
    </w:p>
    <w:p w14:paraId="561D4B1A" w14:textId="77777777" w:rsidR="00F616B4" w:rsidRDefault="00F616B4" w:rsidP="00613176">
      <w:pPr>
        <w:jc w:val="center"/>
      </w:pPr>
    </w:p>
    <w:p w14:paraId="1114CEBB" w14:textId="616F0C0F" w:rsidR="00613176" w:rsidRDefault="00613176" w:rsidP="00613176">
      <w:r>
        <w:rPr>
          <w:noProof/>
          <w:lang w:eastAsia="et-EE"/>
        </w:rPr>
        <w:drawing>
          <wp:inline distT="0" distB="0" distL="0" distR="0" wp14:anchorId="7D7E8429" wp14:editId="2114DB09">
            <wp:extent cx="2694047" cy="1584000"/>
            <wp:effectExtent l="25400" t="25400" r="24130" b="16510"/>
            <wp:docPr id="13" name="Picture 13" descr="Untitled%20Export/kummu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20Export/kummut-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047" cy="1584000"/>
                    </a:xfrm>
                    <a:prstGeom prst="rect">
                      <a:avLst/>
                    </a:prstGeom>
                    <a:noFill/>
                    <a:ln>
                      <a:solidFill>
                        <a:schemeClr val="tx1"/>
                      </a:solidFill>
                    </a:ln>
                  </pic:spPr>
                </pic:pic>
              </a:graphicData>
            </a:graphic>
          </wp:inline>
        </w:drawing>
      </w:r>
      <w:r>
        <w:rPr>
          <w:noProof/>
          <w:lang w:eastAsia="et-EE"/>
        </w:rPr>
        <w:drawing>
          <wp:inline distT="0" distB="0" distL="0" distR="0" wp14:anchorId="024196F2" wp14:editId="4C7ED900">
            <wp:extent cx="2694048" cy="1584000"/>
            <wp:effectExtent l="25400" t="25400" r="24130" b="16510"/>
            <wp:docPr id="14" name="Picture 14" descr="Untitled%20Export/kummu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20Export/kummut-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048" cy="1584000"/>
                    </a:xfrm>
                    <a:prstGeom prst="rect">
                      <a:avLst/>
                    </a:prstGeom>
                    <a:noFill/>
                    <a:ln>
                      <a:solidFill>
                        <a:schemeClr val="tx1"/>
                      </a:solidFill>
                    </a:ln>
                  </pic:spPr>
                </pic:pic>
              </a:graphicData>
            </a:graphic>
          </wp:inline>
        </w:drawing>
      </w:r>
    </w:p>
    <w:p w14:paraId="6E433B7F" w14:textId="56BD30C0" w:rsidR="007E53A1" w:rsidRDefault="00E20EB5">
      <w:r>
        <w:t>Foto 5</w:t>
      </w:r>
      <w:r w:rsidR="00F616B4">
        <w:t>. Näide spoonivigastusest ja parandustest</w:t>
      </w:r>
    </w:p>
    <w:p w14:paraId="244E7578" w14:textId="77777777" w:rsidR="005B7A5A" w:rsidRDefault="005B7A5A"/>
    <w:p w14:paraId="70FD39A8" w14:textId="77777777" w:rsidR="005B7A5A" w:rsidRDefault="005B7A5A">
      <w:pPr>
        <w:numPr>
          <w:ilvl w:val="0"/>
          <w:numId w:val="1"/>
        </w:numPr>
        <w:tabs>
          <w:tab w:val="left" w:pos="720"/>
        </w:tabs>
        <w:rPr>
          <w:b/>
        </w:rPr>
      </w:pPr>
      <w:r>
        <w:rPr>
          <w:b/>
        </w:rPr>
        <w:t xml:space="preserve">Teostatud tööde tulemus </w:t>
      </w:r>
    </w:p>
    <w:p w14:paraId="3D99E3A8" w14:textId="29A5B29D" w:rsidR="005B7A5A" w:rsidRDefault="00613176">
      <w:pPr>
        <w:rPr>
          <w:b/>
        </w:rPr>
      </w:pPr>
      <w:r>
        <w:rPr>
          <w:b/>
          <w:noProof/>
          <w:lang w:eastAsia="et-EE"/>
        </w:rPr>
        <w:drawing>
          <wp:inline distT="0" distB="0" distL="0" distR="0" wp14:anchorId="41A9B0CD" wp14:editId="754ECC65">
            <wp:extent cx="4025900" cy="3699728"/>
            <wp:effectExtent l="0" t="0" r="0" b="8890"/>
            <wp:docPr id="10" name="Picture 10" descr="Untitled%20Export/kumm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20Export/kummut-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3168" cy="3706407"/>
                    </a:xfrm>
                    <a:prstGeom prst="rect">
                      <a:avLst/>
                    </a:prstGeom>
                    <a:noFill/>
                    <a:ln>
                      <a:noFill/>
                    </a:ln>
                  </pic:spPr>
                </pic:pic>
              </a:graphicData>
            </a:graphic>
          </wp:inline>
        </w:drawing>
      </w:r>
    </w:p>
    <w:p w14:paraId="6B089890" w14:textId="1351DB6D" w:rsidR="00613176" w:rsidRDefault="00613176">
      <w:pPr>
        <w:rPr>
          <w:b/>
        </w:rPr>
      </w:pPr>
    </w:p>
    <w:p w14:paraId="53BF8729" w14:textId="77777777" w:rsidR="005B7A5A" w:rsidRDefault="005B7A5A">
      <w:pPr>
        <w:rPr>
          <w:b/>
        </w:rPr>
      </w:pPr>
    </w:p>
    <w:p w14:paraId="75B115A5" w14:textId="77777777" w:rsidR="005B7A5A" w:rsidRDefault="005B7A5A">
      <w:pPr>
        <w:numPr>
          <w:ilvl w:val="0"/>
          <w:numId w:val="1"/>
        </w:numPr>
        <w:tabs>
          <w:tab w:val="left" w:pos="720"/>
        </w:tabs>
        <w:rPr>
          <w:b/>
        </w:rPr>
      </w:pPr>
      <w:r>
        <w:rPr>
          <w:b/>
        </w:rPr>
        <w:t>Säilitus- ja hooldusjuhend</w:t>
      </w:r>
    </w:p>
    <w:p w14:paraId="25984E68" w14:textId="4D641005" w:rsidR="005B7A5A" w:rsidRDefault="005D0C46">
      <w:pPr>
        <w:ind w:left="360"/>
        <w:rPr>
          <w:b/>
        </w:rPr>
      </w:pPr>
      <w:r>
        <w:rPr>
          <w:bCs/>
        </w:rPr>
        <w:t>Šellakiga kaetud pindadel vältida vett ja puhastamisel kasutada kuiva lappi.</w:t>
      </w:r>
    </w:p>
    <w:p w14:paraId="5F04C22C" w14:textId="77777777" w:rsidR="005B7A5A" w:rsidRDefault="005B7A5A"/>
    <w:p w14:paraId="5499FC62" w14:textId="77777777" w:rsidR="005B7A5A" w:rsidRDefault="005B7A5A"/>
    <w:p w14:paraId="327412BF" w14:textId="77777777" w:rsidR="005B7A5A" w:rsidRDefault="005B7A5A"/>
    <w:p w14:paraId="29FFE661" w14:textId="77777777" w:rsidR="005B7A5A" w:rsidRDefault="005B7A5A">
      <w:r>
        <w:t>Kuupäev</w:t>
      </w:r>
    </w:p>
    <w:p w14:paraId="5935EB88" w14:textId="77777777" w:rsidR="005B7A5A" w:rsidRDefault="005B7A5A"/>
    <w:p w14:paraId="0499A783" w14:textId="77777777" w:rsidR="005B7A5A" w:rsidRDefault="005B7A5A">
      <w:r>
        <w:t xml:space="preserve">Allkiri </w:t>
      </w:r>
    </w:p>
    <w:p w14:paraId="15BBFDAC" w14:textId="77777777" w:rsidR="005B7A5A" w:rsidRDefault="005B7A5A"/>
    <w:sectPr w:rsidR="005B7A5A">
      <w:footnotePr>
        <w:pos w:val="beneathText"/>
      </w:footnotePr>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1E58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E082454"/>
    <w:multiLevelType w:val="hybridMultilevel"/>
    <w:tmpl w:val="4320A0D0"/>
    <w:lvl w:ilvl="0" w:tplc="04250001">
      <w:start w:val="1"/>
      <w:numFmt w:val="bullet"/>
      <w:lvlText w:val=""/>
      <w:lvlJc w:val="left"/>
      <w:pPr>
        <w:ind w:left="622" w:hanging="360"/>
      </w:pPr>
      <w:rPr>
        <w:rFonts w:ascii="Symbol" w:hAnsi="Symbol" w:hint="default"/>
      </w:rPr>
    </w:lvl>
    <w:lvl w:ilvl="1" w:tplc="04250003">
      <w:start w:val="1"/>
      <w:numFmt w:val="bullet"/>
      <w:lvlText w:val="o"/>
      <w:lvlJc w:val="left"/>
      <w:pPr>
        <w:ind w:left="1342" w:hanging="360"/>
      </w:pPr>
      <w:rPr>
        <w:rFonts w:ascii="Courier New" w:hAnsi="Courier New" w:cs="Courier New" w:hint="default"/>
      </w:rPr>
    </w:lvl>
    <w:lvl w:ilvl="2" w:tplc="04250005">
      <w:start w:val="1"/>
      <w:numFmt w:val="bullet"/>
      <w:lvlText w:val=""/>
      <w:lvlJc w:val="left"/>
      <w:pPr>
        <w:ind w:left="2062" w:hanging="360"/>
      </w:pPr>
      <w:rPr>
        <w:rFonts w:ascii="Wingdings" w:hAnsi="Wingdings" w:hint="default"/>
      </w:rPr>
    </w:lvl>
    <w:lvl w:ilvl="3" w:tplc="04250001">
      <w:start w:val="1"/>
      <w:numFmt w:val="bullet"/>
      <w:lvlText w:val=""/>
      <w:lvlJc w:val="left"/>
      <w:pPr>
        <w:ind w:left="2782" w:hanging="360"/>
      </w:pPr>
      <w:rPr>
        <w:rFonts w:ascii="Symbol" w:hAnsi="Symbol" w:hint="default"/>
      </w:rPr>
    </w:lvl>
    <w:lvl w:ilvl="4" w:tplc="04250003">
      <w:start w:val="1"/>
      <w:numFmt w:val="bullet"/>
      <w:lvlText w:val="o"/>
      <w:lvlJc w:val="left"/>
      <w:pPr>
        <w:ind w:left="3502" w:hanging="360"/>
      </w:pPr>
      <w:rPr>
        <w:rFonts w:ascii="Courier New" w:hAnsi="Courier New" w:cs="Courier New" w:hint="default"/>
      </w:rPr>
    </w:lvl>
    <w:lvl w:ilvl="5" w:tplc="04250005">
      <w:start w:val="1"/>
      <w:numFmt w:val="bullet"/>
      <w:lvlText w:val=""/>
      <w:lvlJc w:val="left"/>
      <w:pPr>
        <w:ind w:left="4222" w:hanging="360"/>
      </w:pPr>
      <w:rPr>
        <w:rFonts w:ascii="Wingdings" w:hAnsi="Wingdings" w:hint="default"/>
      </w:rPr>
    </w:lvl>
    <w:lvl w:ilvl="6" w:tplc="04250001">
      <w:start w:val="1"/>
      <w:numFmt w:val="bullet"/>
      <w:lvlText w:val=""/>
      <w:lvlJc w:val="left"/>
      <w:pPr>
        <w:ind w:left="4942" w:hanging="360"/>
      </w:pPr>
      <w:rPr>
        <w:rFonts w:ascii="Symbol" w:hAnsi="Symbol" w:hint="default"/>
      </w:rPr>
    </w:lvl>
    <w:lvl w:ilvl="7" w:tplc="04250003">
      <w:start w:val="1"/>
      <w:numFmt w:val="bullet"/>
      <w:lvlText w:val="o"/>
      <w:lvlJc w:val="left"/>
      <w:pPr>
        <w:ind w:left="5662" w:hanging="360"/>
      </w:pPr>
      <w:rPr>
        <w:rFonts w:ascii="Courier New" w:hAnsi="Courier New" w:cs="Courier New" w:hint="default"/>
      </w:rPr>
    </w:lvl>
    <w:lvl w:ilvl="8" w:tplc="04250005">
      <w:start w:val="1"/>
      <w:numFmt w:val="bullet"/>
      <w:lvlText w:val=""/>
      <w:lvlJc w:val="left"/>
      <w:pPr>
        <w:ind w:left="6382" w:hanging="360"/>
      </w:pPr>
      <w:rPr>
        <w:rFonts w:ascii="Wingdings" w:hAnsi="Wingdings" w:hint="default"/>
      </w:rPr>
    </w:lvl>
  </w:abstractNum>
  <w:num w:numId="1">
    <w:abstractNumId w:val="1"/>
  </w:num>
  <w:num w:numId="2">
    <w:abstractNumId w:val="2"/>
  </w:num>
  <w:num w:numId="3">
    <w:abstractNumId w:val="3"/>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revisionView w:inkAnnotation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7B1C"/>
    <w:rsid w:val="00133996"/>
    <w:rsid w:val="001911E6"/>
    <w:rsid w:val="00217F67"/>
    <w:rsid w:val="00341A64"/>
    <w:rsid w:val="003F50B8"/>
    <w:rsid w:val="00442F15"/>
    <w:rsid w:val="004E0E1E"/>
    <w:rsid w:val="004E42AA"/>
    <w:rsid w:val="005B7A5A"/>
    <w:rsid w:val="005D0C46"/>
    <w:rsid w:val="00613176"/>
    <w:rsid w:val="006B482E"/>
    <w:rsid w:val="006F0FBC"/>
    <w:rsid w:val="00717B1C"/>
    <w:rsid w:val="00743D39"/>
    <w:rsid w:val="007E53A1"/>
    <w:rsid w:val="007F4315"/>
    <w:rsid w:val="007F45DB"/>
    <w:rsid w:val="0084499A"/>
    <w:rsid w:val="008577BD"/>
    <w:rsid w:val="00897FAE"/>
    <w:rsid w:val="00960087"/>
    <w:rsid w:val="009B5BDD"/>
    <w:rsid w:val="00A16CA9"/>
    <w:rsid w:val="00AF698B"/>
    <w:rsid w:val="00B5352B"/>
    <w:rsid w:val="00B911C8"/>
    <w:rsid w:val="00C006F5"/>
    <w:rsid w:val="00C03FFD"/>
    <w:rsid w:val="00C06EE2"/>
    <w:rsid w:val="00C37D9D"/>
    <w:rsid w:val="00D31904"/>
    <w:rsid w:val="00DB5AF0"/>
    <w:rsid w:val="00E20EB5"/>
    <w:rsid w:val="00EB1252"/>
    <w:rsid w:val="00EC2DAE"/>
    <w:rsid w:val="00EE20E8"/>
    <w:rsid w:val="00EF2A58"/>
    <w:rsid w:val="00F616B4"/>
    <w:rsid w:val="00FB3DCE"/>
    <w:rsid w:val="00FF40C5"/>
    <w:rsid w:val="00FF6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19BDA"/>
  <w15:docId w15:val="{3CEAF191-66DB-4840-B9E8-C7D16836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sz w:val="24"/>
      <w:szCs w:val="24"/>
      <w:lang w:val="et-EE"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paragraph" w:customStyle="1" w:styleId="Heading">
    <w:name w:val="Heading"/>
    <w:basedOn w:val="Normaallaad"/>
    <w:next w:val="Kehatekst"/>
    <w:pPr>
      <w:keepNext/>
      <w:spacing w:before="240" w:after="120"/>
    </w:pPr>
    <w:rPr>
      <w:rFonts w:ascii="Arial" w:eastAsia="Lucida Sans Unicode" w:hAnsi="Arial" w:cs="Tahoma"/>
      <w:sz w:val="28"/>
      <w:szCs w:val="28"/>
    </w:rPr>
  </w:style>
  <w:style w:type="paragraph" w:styleId="Kehatekst">
    <w:name w:val="Body Text"/>
    <w:basedOn w:val="Normaallaad"/>
    <w:semiHidden/>
    <w:pPr>
      <w:spacing w:after="120"/>
    </w:pPr>
  </w:style>
  <w:style w:type="paragraph" w:styleId="Loend">
    <w:name w:val="List"/>
    <w:basedOn w:val="Kehatekst"/>
    <w:semiHidden/>
    <w:rPr>
      <w:rFonts w:cs="Tahoma"/>
    </w:rPr>
  </w:style>
  <w:style w:type="paragraph" w:styleId="Pealdis">
    <w:name w:val="caption"/>
    <w:basedOn w:val="Normaallaad"/>
    <w:qFormat/>
    <w:pPr>
      <w:suppressLineNumbers/>
      <w:spacing w:before="120" w:after="120"/>
    </w:pPr>
    <w:rPr>
      <w:rFonts w:cs="Tahoma"/>
      <w:i/>
      <w:iCs/>
    </w:rPr>
  </w:style>
  <w:style w:type="paragraph" w:customStyle="1" w:styleId="Index">
    <w:name w:val="Index"/>
    <w:basedOn w:val="Normaallaad"/>
    <w:pPr>
      <w:suppressLineNumbers/>
    </w:pPr>
    <w:rPr>
      <w:rFonts w:cs="Tahoma"/>
    </w:rPr>
  </w:style>
  <w:style w:type="paragraph" w:customStyle="1" w:styleId="Pealdis1">
    <w:name w:val="Pealdis1"/>
    <w:basedOn w:val="Normaallaad"/>
    <w:pPr>
      <w:suppressLineNumbers/>
      <w:spacing w:before="120" w:after="120"/>
    </w:pPr>
    <w:rPr>
      <w:rFonts w:cs="Tahoma"/>
      <w:i/>
      <w:iCs/>
      <w:sz w:val="20"/>
      <w:szCs w:val="20"/>
    </w:rPr>
  </w:style>
  <w:style w:type="paragraph" w:customStyle="1" w:styleId="Sisukord">
    <w:name w:val="Sisukord"/>
    <w:basedOn w:val="Normaallaad"/>
    <w:pPr>
      <w:suppressLineNumbers/>
    </w:pPr>
    <w:rPr>
      <w:rFonts w:cs="Tahoma"/>
    </w:rPr>
  </w:style>
  <w:style w:type="paragraph" w:customStyle="1" w:styleId="Tabelisisu">
    <w:name w:val="Tabeli sisu"/>
    <w:basedOn w:val="Kehatekst"/>
    <w:pPr>
      <w:suppressLineNumbers/>
    </w:pPr>
  </w:style>
  <w:style w:type="paragraph" w:customStyle="1" w:styleId="Tabelipis">
    <w:name w:val="Tabeli päis"/>
    <w:basedOn w:val="Tabelisisu"/>
    <w:pPr>
      <w:jc w:val="center"/>
    </w:pPr>
    <w:rPr>
      <w:b/>
      <w:bCs/>
      <w:i/>
      <w:iCs/>
    </w:rPr>
  </w:style>
  <w:style w:type="paragraph" w:customStyle="1" w:styleId="TableContents">
    <w:name w:val="Table Contents"/>
    <w:basedOn w:val="Normaallaad"/>
    <w:pPr>
      <w:suppressLineNumbers/>
    </w:pPr>
  </w:style>
  <w:style w:type="paragraph" w:customStyle="1" w:styleId="TableHeading">
    <w:name w:val="Table Heading"/>
    <w:basedOn w:val="TableContents"/>
    <w:pPr>
      <w:jc w:val="center"/>
    </w:pPr>
    <w:rPr>
      <w:b/>
      <w:bCs/>
    </w:rPr>
  </w:style>
  <w:style w:type="paragraph" w:styleId="Normaallaadveeb">
    <w:name w:val="Normal (Web)"/>
    <w:basedOn w:val="Normaallaad"/>
    <w:uiPriority w:val="99"/>
    <w:unhideWhenUsed/>
    <w:rsid w:val="00133996"/>
    <w:pPr>
      <w:suppressAutoHyphens w:val="0"/>
      <w:spacing w:before="100" w:beforeAutospacing="1" w:after="100" w:afterAutospacing="1"/>
    </w:pPr>
    <w:rPr>
      <w:lang w:eastAsia="et-EE"/>
    </w:rPr>
  </w:style>
  <w:style w:type="character" w:styleId="Hperlink">
    <w:name w:val="Hyperlink"/>
    <w:uiPriority w:val="99"/>
    <w:unhideWhenUsed/>
    <w:rsid w:val="00133996"/>
    <w:rPr>
      <w:color w:val="0000FF"/>
      <w:u w:val="single"/>
    </w:rPr>
  </w:style>
  <w:style w:type="paragraph" w:styleId="Loendilik">
    <w:name w:val="List Paragraph"/>
    <w:basedOn w:val="Normaallaad"/>
    <w:uiPriority w:val="34"/>
    <w:qFormat/>
    <w:rsid w:val="006F0FBC"/>
    <w:pPr>
      <w:widowControl w:val="0"/>
      <w:suppressAutoHyphens w:val="0"/>
      <w:autoSpaceDE w:val="0"/>
      <w:autoSpaceDN w:val="0"/>
      <w:adjustRightInd w:val="0"/>
      <w:ind w:left="720"/>
      <w:contextualSpacing/>
    </w:pPr>
    <w:rPr>
      <w:lang w:val="en-US" w:eastAsia="en-US"/>
    </w:rPr>
  </w:style>
  <w:style w:type="paragraph" w:styleId="Jutumullitekst">
    <w:name w:val="Balloon Text"/>
    <w:basedOn w:val="Normaallaad"/>
    <w:link w:val="JutumullitekstMrk"/>
    <w:uiPriority w:val="99"/>
    <w:semiHidden/>
    <w:unhideWhenUsed/>
    <w:rsid w:val="005D0C46"/>
    <w:rPr>
      <w:rFonts w:ascii="Tahoma" w:hAnsi="Tahoma" w:cs="Tahoma"/>
      <w:sz w:val="16"/>
      <w:szCs w:val="16"/>
    </w:rPr>
  </w:style>
  <w:style w:type="character" w:customStyle="1" w:styleId="JutumullitekstMrk">
    <w:name w:val="Jutumullitekst Märk"/>
    <w:basedOn w:val="Liguvaikefont"/>
    <w:link w:val="Jutumullitekst"/>
    <w:uiPriority w:val="99"/>
    <w:semiHidden/>
    <w:rsid w:val="005D0C46"/>
    <w:rPr>
      <w:rFonts w:ascii="Tahoma" w:hAnsi="Tahoma" w:cs="Tahoma"/>
      <w:sz w:val="16"/>
      <w:szCs w:val="16"/>
      <w:lang w:val="et-E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6037">
      <w:bodyDiv w:val="1"/>
      <w:marLeft w:val="0"/>
      <w:marRight w:val="0"/>
      <w:marTop w:val="0"/>
      <w:marBottom w:val="0"/>
      <w:divBdr>
        <w:top w:val="none" w:sz="0" w:space="0" w:color="auto"/>
        <w:left w:val="none" w:sz="0" w:space="0" w:color="auto"/>
        <w:bottom w:val="none" w:sz="0" w:space="0" w:color="auto"/>
        <w:right w:val="none" w:sz="0" w:space="0" w:color="auto"/>
      </w:divBdr>
    </w:div>
    <w:div w:id="196700431">
      <w:bodyDiv w:val="1"/>
      <w:marLeft w:val="0"/>
      <w:marRight w:val="0"/>
      <w:marTop w:val="0"/>
      <w:marBottom w:val="0"/>
      <w:divBdr>
        <w:top w:val="none" w:sz="0" w:space="0" w:color="auto"/>
        <w:left w:val="none" w:sz="0" w:space="0" w:color="auto"/>
        <w:bottom w:val="none" w:sz="0" w:space="0" w:color="auto"/>
        <w:right w:val="none" w:sz="0" w:space="0" w:color="auto"/>
      </w:divBdr>
    </w:div>
    <w:div w:id="393088788">
      <w:bodyDiv w:val="1"/>
      <w:marLeft w:val="0"/>
      <w:marRight w:val="0"/>
      <w:marTop w:val="0"/>
      <w:marBottom w:val="0"/>
      <w:divBdr>
        <w:top w:val="none" w:sz="0" w:space="0" w:color="auto"/>
        <w:left w:val="none" w:sz="0" w:space="0" w:color="auto"/>
        <w:bottom w:val="none" w:sz="0" w:space="0" w:color="auto"/>
        <w:right w:val="none" w:sz="0" w:space="0" w:color="auto"/>
      </w:divBdr>
    </w:div>
    <w:div w:id="1094208878">
      <w:bodyDiv w:val="1"/>
      <w:marLeft w:val="0"/>
      <w:marRight w:val="0"/>
      <w:marTop w:val="0"/>
      <w:marBottom w:val="0"/>
      <w:divBdr>
        <w:top w:val="none" w:sz="0" w:space="0" w:color="auto"/>
        <w:left w:val="none" w:sz="0" w:space="0" w:color="auto"/>
        <w:bottom w:val="none" w:sz="0" w:space="0" w:color="auto"/>
        <w:right w:val="none" w:sz="0" w:space="0" w:color="auto"/>
      </w:divBdr>
    </w:div>
    <w:div w:id="1713771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mois.ee/tartu/meeri.shtml"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DC7F3-D547-4356-A4DF-7E8848EC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695</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Lisa 4 a</vt:lpstr>
    </vt:vector>
  </TitlesOfParts>
  <Company>Microsoft</Company>
  <LinksUpToDate>false</LinksUpToDate>
  <CharactersWithSpaces>4721</CharactersWithSpaces>
  <SharedDoc>false</SharedDoc>
  <HLinks>
    <vt:vector size="6" baseType="variant">
      <vt:variant>
        <vt:i4>1900544</vt:i4>
      </vt:variant>
      <vt:variant>
        <vt:i4>0</vt:i4>
      </vt:variant>
      <vt:variant>
        <vt:i4>0</vt:i4>
      </vt:variant>
      <vt:variant>
        <vt:i4>5</vt:i4>
      </vt:variant>
      <vt:variant>
        <vt:lpwstr>http://www.mois.ee/tartu/meeri.shtml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4 a</dc:title>
  <dc:subject/>
  <dc:creator>Kriste Sibul</dc:creator>
  <cp:keywords/>
  <cp:lastModifiedBy>Annes Hermann</cp:lastModifiedBy>
  <cp:revision>7</cp:revision>
  <cp:lastPrinted>2112-12-31T22:00:00Z</cp:lastPrinted>
  <dcterms:created xsi:type="dcterms:W3CDTF">2017-02-02T21:33:00Z</dcterms:created>
  <dcterms:modified xsi:type="dcterms:W3CDTF">2019-12-10T09:36:00Z</dcterms:modified>
</cp:coreProperties>
</file>